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78" w:rsidRDefault="005F7983" w:rsidP="005F7983">
      <w:pPr>
        <w:spacing w:after="0" w:line="360" w:lineRule="auto"/>
        <w:jc w:val="center"/>
        <w:rPr>
          <w:rFonts w:ascii="Arial" w:hAnsi="Arial" w:cs="Arial"/>
          <w:b/>
          <w:sz w:val="24"/>
          <w:szCs w:val="24"/>
        </w:rPr>
      </w:pPr>
      <w:bookmarkStart w:id="0" w:name="_GoBack"/>
      <w:bookmarkEnd w:id="0"/>
      <w:r>
        <w:rPr>
          <w:noProof/>
          <w:lang w:eastAsia="en-GB"/>
        </w:rPr>
        <w:drawing>
          <wp:inline distT="0" distB="0" distL="0" distR="0">
            <wp:extent cx="4476750" cy="1990502"/>
            <wp:effectExtent l="0" t="0" r="0" b="0"/>
            <wp:docPr id="2" name="Picture 2" descr="Image result for stay well this win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y well this winter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4767" cy="1989620"/>
                    </a:xfrm>
                    <a:prstGeom prst="rect">
                      <a:avLst/>
                    </a:prstGeom>
                    <a:noFill/>
                    <a:ln>
                      <a:noFill/>
                    </a:ln>
                  </pic:spPr>
                </pic:pic>
              </a:graphicData>
            </a:graphic>
          </wp:inline>
        </w:drawing>
      </w:r>
    </w:p>
    <w:p w:rsidR="00847C78" w:rsidRDefault="00847C78" w:rsidP="00847C78">
      <w:pPr>
        <w:spacing w:after="0" w:line="360" w:lineRule="auto"/>
        <w:rPr>
          <w:rFonts w:ascii="Arial" w:hAnsi="Arial" w:cs="Arial"/>
          <w:b/>
          <w:sz w:val="24"/>
          <w:szCs w:val="24"/>
        </w:rPr>
      </w:pPr>
    </w:p>
    <w:p w:rsidR="00D64416" w:rsidRPr="005F7983" w:rsidRDefault="00847C78" w:rsidP="00D64416">
      <w:pPr>
        <w:spacing w:after="0" w:line="360" w:lineRule="auto"/>
        <w:jc w:val="center"/>
        <w:rPr>
          <w:rFonts w:ascii="Arial" w:hAnsi="Arial" w:cs="Arial"/>
          <w:sz w:val="48"/>
          <w:szCs w:val="48"/>
          <w:u w:val="single"/>
        </w:rPr>
      </w:pPr>
      <w:r w:rsidRPr="005F7983">
        <w:rPr>
          <w:rFonts w:ascii="Arial" w:hAnsi="Arial" w:cs="Arial"/>
          <w:b/>
          <w:sz w:val="48"/>
          <w:szCs w:val="48"/>
          <w:u w:val="single"/>
        </w:rPr>
        <w:t xml:space="preserve">Taking care with </w:t>
      </w:r>
      <w:r w:rsidR="00D64416" w:rsidRPr="005F7983">
        <w:rPr>
          <w:rFonts w:ascii="Arial" w:hAnsi="Arial" w:cs="Arial"/>
          <w:b/>
          <w:bCs/>
          <w:sz w:val="48"/>
          <w:szCs w:val="48"/>
          <w:u w:val="single"/>
        </w:rPr>
        <w:t>Chronic Obstructive Pulmonary Disease (</w:t>
      </w:r>
      <w:r w:rsidR="00D64416" w:rsidRPr="005F7983">
        <w:rPr>
          <w:rFonts w:ascii="Arial" w:hAnsi="Arial" w:cs="Arial"/>
          <w:b/>
          <w:sz w:val="48"/>
          <w:szCs w:val="48"/>
          <w:u w:val="single"/>
        </w:rPr>
        <w:t>COPD)</w:t>
      </w:r>
    </w:p>
    <w:p w:rsidR="005F7983" w:rsidRDefault="00D64416" w:rsidP="00D64416">
      <w:pPr>
        <w:spacing w:after="0" w:line="360" w:lineRule="auto"/>
        <w:rPr>
          <w:rFonts w:ascii="Arial" w:hAnsi="Arial" w:cs="Arial"/>
          <w:sz w:val="24"/>
          <w:szCs w:val="24"/>
        </w:rPr>
      </w:pPr>
      <w:r w:rsidRPr="00D64416">
        <w:rPr>
          <w:rFonts w:ascii="Arial" w:hAnsi="Arial" w:cs="Arial"/>
          <w:sz w:val="24"/>
          <w:szCs w:val="24"/>
        </w:rPr>
        <w:t xml:space="preserve">When you have a long-term condition it’s important to take care of yourself and follow the advice of your GP practice and consultants so you can prevent your condition from worsening or getting complications. </w:t>
      </w:r>
    </w:p>
    <w:p w:rsidR="00D64416" w:rsidRDefault="00D64416" w:rsidP="00D64416">
      <w:pPr>
        <w:spacing w:after="0" w:line="360" w:lineRule="auto"/>
        <w:rPr>
          <w:rFonts w:ascii="Arial" w:hAnsi="Arial" w:cs="Arial"/>
          <w:sz w:val="24"/>
          <w:szCs w:val="24"/>
        </w:rPr>
      </w:pPr>
      <w:r w:rsidRPr="00D64416">
        <w:rPr>
          <w:rFonts w:ascii="Arial" w:hAnsi="Arial" w:cs="Arial"/>
          <w:sz w:val="24"/>
          <w:szCs w:val="24"/>
        </w:rPr>
        <w:t xml:space="preserve">This guide will help you to know what you should be doing, and what to do if you start feeling worse. Our aim is to ensure that you get the care you need, when you need it.  We want you to be able to look after yourself and know your warning signs, so that you don’t end up in an emergency situation. </w:t>
      </w:r>
    </w:p>
    <w:p w:rsidR="00D64416" w:rsidRPr="00D64416" w:rsidRDefault="00D64416" w:rsidP="00D64416">
      <w:pPr>
        <w:spacing w:after="0" w:line="360" w:lineRule="auto"/>
        <w:rPr>
          <w:rFonts w:ascii="Arial" w:hAnsi="Arial" w:cs="Arial"/>
          <w:b/>
          <w:i/>
          <w:sz w:val="24"/>
          <w:szCs w:val="24"/>
        </w:rPr>
      </w:pPr>
    </w:p>
    <w:p w:rsidR="00D64416" w:rsidRPr="00D64416" w:rsidRDefault="00D64416" w:rsidP="00D64416">
      <w:pPr>
        <w:spacing w:after="0" w:line="360" w:lineRule="auto"/>
        <w:rPr>
          <w:rFonts w:ascii="Arial" w:hAnsi="Arial" w:cs="Arial"/>
          <w:b/>
          <w:sz w:val="24"/>
          <w:szCs w:val="24"/>
        </w:rPr>
      </w:pPr>
      <w:r w:rsidRPr="00D64416">
        <w:rPr>
          <w:rFonts w:ascii="Arial" w:hAnsi="Arial" w:cs="Arial"/>
          <w:b/>
          <w:sz w:val="24"/>
          <w:szCs w:val="24"/>
        </w:rPr>
        <w:t>Treatment</w:t>
      </w:r>
    </w:p>
    <w:p w:rsidR="00D64416" w:rsidRDefault="00D64416" w:rsidP="00D64416">
      <w:pPr>
        <w:spacing w:after="0" w:line="360" w:lineRule="auto"/>
        <w:rPr>
          <w:rFonts w:ascii="Arial" w:hAnsi="Arial" w:cs="Arial"/>
          <w:bCs/>
          <w:sz w:val="24"/>
          <w:szCs w:val="24"/>
        </w:rPr>
      </w:pPr>
      <w:r w:rsidRPr="00D64416">
        <w:rPr>
          <w:rFonts w:ascii="Arial" w:hAnsi="Arial" w:cs="Arial"/>
          <w:bCs/>
          <w:sz w:val="24"/>
          <w:szCs w:val="24"/>
        </w:rPr>
        <w:t xml:space="preserve">Treatment can help to slow the progression and control the symptoms of COPD. The most important thing you can do is stop smoking if you are a smoker. You may also be prescribed inhalers and medications, and pulmonary rehabilitation. Follow your care team’s advice, including taking any medication prescribed,  to make sure your health is in its best possible condition. </w:t>
      </w:r>
    </w:p>
    <w:p w:rsidR="00D64416" w:rsidRPr="00D64416" w:rsidRDefault="00D64416" w:rsidP="00D64416">
      <w:pPr>
        <w:spacing w:after="0" w:line="360" w:lineRule="auto"/>
        <w:rPr>
          <w:rFonts w:ascii="Arial" w:hAnsi="Arial" w:cs="Arial"/>
          <w:bCs/>
          <w:sz w:val="24"/>
          <w:szCs w:val="24"/>
        </w:rPr>
      </w:pPr>
    </w:p>
    <w:p w:rsidR="00D64416" w:rsidRPr="00D64416" w:rsidRDefault="00D64416" w:rsidP="00D64416">
      <w:pPr>
        <w:spacing w:after="0" w:line="360" w:lineRule="auto"/>
        <w:rPr>
          <w:rFonts w:ascii="Arial" w:hAnsi="Arial" w:cs="Arial"/>
          <w:bCs/>
          <w:sz w:val="24"/>
          <w:szCs w:val="24"/>
        </w:rPr>
      </w:pPr>
      <w:r w:rsidRPr="00D64416">
        <w:rPr>
          <w:rFonts w:ascii="Arial" w:hAnsi="Arial" w:cs="Arial"/>
          <w:bCs/>
          <w:sz w:val="24"/>
          <w:szCs w:val="24"/>
        </w:rPr>
        <w:t>Please consider the following;</w:t>
      </w:r>
    </w:p>
    <w:p w:rsidR="00D64416" w:rsidRPr="00E16FD5" w:rsidRDefault="00D64416" w:rsidP="00D64416">
      <w:pPr>
        <w:pStyle w:val="ListParagraph"/>
        <w:numPr>
          <w:ilvl w:val="0"/>
          <w:numId w:val="2"/>
        </w:numPr>
        <w:spacing w:after="0" w:line="360" w:lineRule="auto"/>
        <w:rPr>
          <w:rFonts w:ascii="Arial" w:hAnsi="Arial" w:cs="Arial"/>
          <w:b/>
          <w:sz w:val="24"/>
          <w:szCs w:val="24"/>
        </w:rPr>
      </w:pPr>
      <w:r w:rsidRPr="00E16FD5">
        <w:rPr>
          <w:rFonts w:ascii="Arial" w:hAnsi="Arial" w:cs="Arial"/>
          <w:b/>
          <w:sz w:val="24"/>
          <w:szCs w:val="24"/>
        </w:rPr>
        <w:t>Book an early review with your practice/COPD nurse prior to winter</w:t>
      </w:r>
    </w:p>
    <w:p w:rsidR="00D64416" w:rsidRPr="00E16FD5" w:rsidRDefault="00D64416" w:rsidP="00D64416">
      <w:pPr>
        <w:pStyle w:val="ListParagraph"/>
        <w:numPr>
          <w:ilvl w:val="0"/>
          <w:numId w:val="2"/>
        </w:numPr>
        <w:spacing w:after="0" w:line="360" w:lineRule="auto"/>
        <w:rPr>
          <w:rFonts w:ascii="Arial" w:hAnsi="Arial" w:cs="Arial"/>
          <w:b/>
          <w:sz w:val="24"/>
          <w:szCs w:val="24"/>
        </w:rPr>
      </w:pPr>
      <w:r w:rsidRPr="00E16FD5">
        <w:rPr>
          <w:rFonts w:ascii="Arial" w:hAnsi="Arial" w:cs="Arial"/>
          <w:b/>
          <w:sz w:val="24"/>
          <w:szCs w:val="24"/>
        </w:rPr>
        <w:t>Receive the flu vaccination before winter</w:t>
      </w:r>
    </w:p>
    <w:p w:rsidR="00D64416" w:rsidRPr="00D64416" w:rsidRDefault="00D64416" w:rsidP="00D64416">
      <w:pPr>
        <w:pStyle w:val="ListParagraph"/>
        <w:numPr>
          <w:ilvl w:val="0"/>
          <w:numId w:val="2"/>
        </w:numPr>
        <w:spacing w:after="0" w:line="360" w:lineRule="auto"/>
        <w:rPr>
          <w:rFonts w:ascii="Arial" w:hAnsi="Arial" w:cs="Arial"/>
          <w:sz w:val="24"/>
          <w:szCs w:val="24"/>
        </w:rPr>
      </w:pPr>
      <w:r w:rsidRPr="00D64416">
        <w:rPr>
          <w:rFonts w:ascii="Arial" w:hAnsi="Arial" w:cs="Arial"/>
          <w:sz w:val="24"/>
          <w:szCs w:val="24"/>
        </w:rPr>
        <w:t>If you notice an increase in sputum, particularly if it is coloured or if you are getting increasingly short of breath, you should contact your GP or COPD nurse for advice</w:t>
      </w:r>
    </w:p>
    <w:p w:rsidR="00D64416" w:rsidRPr="00D64416" w:rsidRDefault="00D64416" w:rsidP="00D64416">
      <w:pPr>
        <w:pStyle w:val="ListParagraph"/>
        <w:numPr>
          <w:ilvl w:val="0"/>
          <w:numId w:val="2"/>
        </w:numPr>
        <w:spacing w:after="0" w:line="360" w:lineRule="auto"/>
        <w:rPr>
          <w:rFonts w:ascii="Arial" w:hAnsi="Arial" w:cs="Arial"/>
          <w:sz w:val="24"/>
          <w:szCs w:val="24"/>
        </w:rPr>
      </w:pPr>
      <w:r w:rsidRPr="00D64416">
        <w:rPr>
          <w:rFonts w:ascii="Arial" w:hAnsi="Arial" w:cs="Arial"/>
          <w:sz w:val="24"/>
          <w:szCs w:val="24"/>
        </w:rPr>
        <w:lastRenderedPageBreak/>
        <w:t>If you symptoms are getting worse, and you have been prescribed rescue medication, please considering using this as well as contacting a health professional</w:t>
      </w:r>
    </w:p>
    <w:p w:rsidR="00D64416" w:rsidRDefault="00D64416" w:rsidP="00D64416">
      <w:pPr>
        <w:spacing w:after="0" w:line="360" w:lineRule="auto"/>
        <w:ind w:left="360"/>
        <w:rPr>
          <w:rFonts w:ascii="Arial" w:hAnsi="Arial" w:cs="Arial"/>
          <w:sz w:val="24"/>
          <w:szCs w:val="24"/>
        </w:rPr>
      </w:pPr>
    </w:p>
    <w:p w:rsidR="00E16FD5" w:rsidRDefault="00E16FD5" w:rsidP="00D64416">
      <w:pPr>
        <w:spacing w:after="0" w:line="360" w:lineRule="auto"/>
        <w:ind w:left="360"/>
        <w:rPr>
          <w:rFonts w:ascii="Arial" w:hAnsi="Arial" w:cs="Arial"/>
          <w:sz w:val="24"/>
          <w:szCs w:val="24"/>
        </w:rPr>
      </w:pPr>
      <w:r>
        <w:rPr>
          <w:rFonts w:ascii="Arial" w:hAnsi="Arial" w:cs="Arial"/>
          <w:sz w:val="24"/>
          <w:szCs w:val="24"/>
        </w:rPr>
        <w:t xml:space="preserve">Only attend A&amp;E if you are having significant difficulty breathing and your reliever inhalers are not working. </w:t>
      </w:r>
    </w:p>
    <w:p w:rsidR="00E16FD5" w:rsidRPr="00D64416" w:rsidRDefault="00E16FD5" w:rsidP="00D64416">
      <w:pPr>
        <w:spacing w:after="0" w:line="360" w:lineRule="auto"/>
        <w:ind w:left="360"/>
        <w:rPr>
          <w:rFonts w:ascii="Arial" w:hAnsi="Arial" w:cs="Arial"/>
          <w:sz w:val="24"/>
          <w:szCs w:val="24"/>
        </w:rPr>
      </w:pPr>
    </w:p>
    <w:p w:rsidR="00D64416" w:rsidRPr="00D64416" w:rsidRDefault="00D64416" w:rsidP="00D64416">
      <w:pPr>
        <w:spacing w:after="0" w:line="360" w:lineRule="auto"/>
        <w:ind w:left="360"/>
        <w:rPr>
          <w:rFonts w:ascii="Arial" w:hAnsi="Arial" w:cs="Arial"/>
          <w:sz w:val="24"/>
          <w:szCs w:val="24"/>
        </w:rPr>
      </w:pPr>
      <w:r w:rsidRPr="00D64416">
        <w:rPr>
          <w:rFonts w:ascii="Arial" w:hAnsi="Arial" w:cs="Arial"/>
          <w:sz w:val="24"/>
          <w:szCs w:val="24"/>
        </w:rPr>
        <w:t xml:space="preserve">Remember you can access GP services 24 hours a day, seven days per week.  If you need to speak to a GP out of hours, then phone NHS 111 and they will arrange for you to speak to a professional. </w:t>
      </w:r>
    </w:p>
    <w:p w:rsidR="00D64416" w:rsidRPr="00D64416" w:rsidRDefault="00D64416" w:rsidP="00D64416">
      <w:pPr>
        <w:spacing w:after="0" w:line="360" w:lineRule="auto"/>
        <w:ind w:left="360"/>
        <w:rPr>
          <w:rFonts w:ascii="Arial" w:hAnsi="Arial" w:cs="Arial"/>
          <w:sz w:val="24"/>
          <w:szCs w:val="24"/>
        </w:rPr>
      </w:pPr>
    </w:p>
    <w:p w:rsidR="00D64416" w:rsidRPr="00D64416" w:rsidRDefault="00D64416" w:rsidP="00D64416">
      <w:pPr>
        <w:spacing w:after="0" w:line="360" w:lineRule="auto"/>
        <w:ind w:left="360"/>
        <w:rPr>
          <w:rFonts w:ascii="Arial" w:hAnsi="Arial" w:cs="Arial"/>
          <w:sz w:val="24"/>
          <w:szCs w:val="24"/>
        </w:rPr>
      </w:pPr>
      <w:r w:rsidRPr="00D64416">
        <w:rPr>
          <w:rFonts w:ascii="Arial" w:hAnsi="Arial" w:cs="Arial"/>
          <w:sz w:val="24"/>
          <w:szCs w:val="24"/>
        </w:rPr>
        <w:t>YOUR COPD NURSE IS _____________________</w:t>
      </w:r>
      <w:r>
        <w:rPr>
          <w:rFonts w:ascii="Arial" w:hAnsi="Arial" w:cs="Arial"/>
          <w:sz w:val="24"/>
          <w:szCs w:val="24"/>
        </w:rPr>
        <w:t>______________</w:t>
      </w:r>
    </w:p>
    <w:p w:rsidR="001D1F8E" w:rsidRPr="00D64416" w:rsidRDefault="001D1F8E" w:rsidP="00D64416">
      <w:pPr>
        <w:spacing w:after="0" w:line="360" w:lineRule="auto"/>
        <w:rPr>
          <w:rFonts w:ascii="Arial" w:hAnsi="Arial" w:cs="Arial"/>
          <w:sz w:val="24"/>
          <w:szCs w:val="24"/>
        </w:rPr>
      </w:pPr>
    </w:p>
    <w:p w:rsidR="00847C78" w:rsidRPr="00D64416" w:rsidRDefault="00847C78" w:rsidP="00D64416">
      <w:pPr>
        <w:spacing w:after="0" w:line="360" w:lineRule="auto"/>
        <w:rPr>
          <w:rFonts w:ascii="Arial" w:hAnsi="Arial" w:cs="Arial"/>
          <w:sz w:val="24"/>
          <w:szCs w:val="24"/>
        </w:rPr>
      </w:pPr>
    </w:p>
    <w:p w:rsidR="00847C78" w:rsidRPr="00D64416" w:rsidRDefault="00847C78" w:rsidP="00D64416">
      <w:pPr>
        <w:spacing w:after="0" w:line="360" w:lineRule="auto"/>
        <w:rPr>
          <w:rFonts w:ascii="Arial" w:hAnsi="Arial" w:cs="Arial"/>
          <w:sz w:val="24"/>
          <w:szCs w:val="24"/>
        </w:rPr>
      </w:pPr>
    </w:p>
    <w:p w:rsidR="00794B3E" w:rsidRPr="00D64416" w:rsidRDefault="00794B3E" w:rsidP="00D64416">
      <w:pPr>
        <w:spacing w:after="0" w:line="360" w:lineRule="auto"/>
        <w:rPr>
          <w:rFonts w:ascii="Arial" w:hAnsi="Arial" w:cs="Arial"/>
          <w:sz w:val="24"/>
          <w:szCs w:val="24"/>
        </w:rPr>
      </w:pPr>
    </w:p>
    <w:sectPr w:rsidR="00794B3E" w:rsidRPr="00D64416" w:rsidSect="005F7983">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926DD"/>
    <w:multiLevelType w:val="hybridMultilevel"/>
    <w:tmpl w:val="6D7E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5C0108"/>
    <w:multiLevelType w:val="hybridMultilevel"/>
    <w:tmpl w:val="6B14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78"/>
    <w:rsid w:val="001D1F8E"/>
    <w:rsid w:val="005F7983"/>
    <w:rsid w:val="00794B3E"/>
    <w:rsid w:val="00847C78"/>
    <w:rsid w:val="00A844B7"/>
    <w:rsid w:val="00D64416"/>
    <w:rsid w:val="00E1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78"/>
    <w:rPr>
      <w:rFonts w:ascii="Tahoma" w:hAnsi="Tahoma" w:cs="Tahoma"/>
      <w:sz w:val="16"/>
      <w:szCs w:val="16"/>
    </w:rPr>
  </w:style>
  <w:style w:type="paragraph" w:customStyle="1" w:styleId="Default">
    <w:name w:val="Default"/>
    <w:rsid w:val="001D1F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44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C78"/>
    <w:rPr>
      <w:rFonts w:ascii="Tahoma" w:hAnsi="Tahoma" w:cs="Tahoma"/>
      <w:sz w:val="16"/>
      <w:szCs w:val="16"/>
    </w:rPr>
  </w:style>
  <w:style w:type="paragraph" w:customStyle="1" w:styleId="Default">
    <w:name w:val="Default"/>
    <w:rsid w:val="001D1F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4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Simon (06T) NHS North East Essex CCG</dc:creator>
  <cp:lastModifiedBy>Windows User</cp:lastModifiedBy>
  <cp:revision>2</cp:revision>
  <cp:lastPrinted>2017-10-20T12:25:00Z</cp:lastPrinted>
  <dcterms:created xsi:type="dcterms:W3CDTF">2017-10-24T09:36:00Z</dcterms:created>
  <dcterms:modified xsi:type="dcterms:W3CDTF">2017-10-24T09:36:00Z</dcterms:modified>
</cp:coreProperties>
</file>