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0D395" w14:textId="1C6DD7CB" w:rsidR="0042584B" w:rsidRPr="0097428B" w:rsidRDefault="0042584B" w:rsidP="00EC31EA">
      <w:pPr>
        <w:spacing w:after="0"/>
        <w:jc w:val="center"/>
        <w:rPr>
          <w:rFonts w:cstheme="minorHAnsi"/>
          <w:b/>
        </w:rPr>
      </w:pPr>
      <w:r w:rsidRPr="0097428B">
        <w:rPr>
          <w:rFonts w:cstheme="minorHAnsi"/>
          <w:b/>
        </w:rPr>
        <w:t>Lancashire and Cumbria Health Equity Commission Panel Meeting</w:t>
      </w:r>
      <w:r w:rsidR="00EC31EA" w:rsidRPr="0097428B">
        <w:rPr>
          <w:rFonts w:cstheme="minorHAnsi"/>
          <w:b/>
        </w:rPr>
        <w:t>:</w:t>
      </w:r>
    </w:p>
    <w:p w14:paraId="3CFC5472" w14:textId="3690F380" w:rsidR="00EC31EA" w:rsidRPr="0097428B" w:rsidRDefault="00EC31EA" w:rsidP="0042584B">
      <w:pPr>
        <w:jc w:val="center"/>
        <w:rPr>
          <w:rFonts w:cstheme="minorHAnsi"/>
          <w:b/>
        </w:rPr>
      </w:pPr>
      <w:r w:rsidRPr="0097428B">
        <w:rPr>
          <w:rFonts w:cstheme="minorHAnsi"/>
          <w:b/>
        </w:rPr>
        <w:t xml:space="preserve">Learning from </w:t>
      </w:r>
      <w:r w:rsidR="005D3E18">
        <w:rPr>
          <w:rFonts w:cstheme="minorHAnsi"/>
          <w:b/>
        </w:rPr>
        <w:t>Integrated Care Partnerships</w:t>
      </w:r>
    </w:p>
    <w:p w14:paraId="0921F38B" w14:textId="5C63BF2E" w:rsidR="0042584B" w:rsidRPr="0097428B" w:rsidRDefault="0042584B" w:rsidP="0042584B">
      <w:pPr>
        <w:jc w:val="center"/>
        <w:rPr>
          <w:rFonts w:cstheme="minorHAnsi"/>
          <w:b/>
        </w:rPr>
      </w:pPr>
      <w:r w:rsidRPr="0097428B">
        <w:rPr>
          <w:rFonts w:cstheme="minorHAnsi"/>
          <w:b/>
        </w:rPr>
        <w:t xml:space="preserve">Monday </w:t>
      </w:r>
      <w:r w:rsidR="005D3E18">
        <w:rPr>
          <w:rFonts w:cstheme="minorHAnsi"/>
          <w:b/>
        </w:rPr>
        <w:t>6</w:t>
      </w:r>
      <w:r w:rsidR="005D3E18" w:rsidRPr="005D3E18">
        <w:rPr>
          <w:rFonts w:cstheme="minorHAnsi"/>
          <w:b/>
          <w:vertAlign w:val="superscript"/>
        </w:rPr>
        <w:t>th</w:t>
      </w:r>
      <w:r w:rsidR="005D3E18">
        <w:rPr>
          <w:rFonts w:cstheme="minorHAnsi"/>
          <w:b/>
        </w:rPr>
        <w:t xml:space="preserve"> </w:t>
      </w:r>
      <w:r w:rsidRPr="0097428B">
        <w:rPr>
          <w:rFonts w:cstheme="minorHAnsi"/>
          <w:b/>
        </w:rPr>
        <w:t xml:space="preserve">of </w:t>
      </w:r>
      <w:r w:rsidR="005D3E18">
        <w:rPr>
          <w:rFonts w:cstheme="minorHAnsi"/>
          <w:b/>
        </w:rPr>
        <w:t xml:space="preserve">December </w:t>
      </w:r>
      <w:r w:rsidRPr="0097428B">
        <w:rPr>
          <w:rFonts w:cstheme="minorHAnsi"/>
          <w:b/>
        </w:rPr>
        <w:t xml:space="preserve">2021 </w:t>
      </w:r>
    </w:p>
    <w:p w14:paraId="46255AAD" w14:textId="10AFDE7F" w:rsidR="00222CBA" w:rsidRDefault="005265B9" w:rsidP="00222CBA">
      <w:pPr>
        <w:rPr>
          <w:rFonts w:cstheme="minorHAnsi"/>
          <w:b/>
        </w:rPr>
      </w:pPr>
      <w:r w:rsidRPr="00B803B4">
        <w:rPr>
          <w:rFonts w:cstheme="minorHAnsi"/>
          <w:b/>
        </w:rPr>
        <w:t>North Cumbria</w:t>
      </w:r>
    </w:p>
    <w:p w14:paraId="302C2B73" w14:textId="2131DF68" w:rsidR="005265B9" w:rsidRDefault="00B803B4" w:rsidP="00222CBA">
      <w:pPr>
        <w:rPr>
          <w:rFonts w:cstheme="minorHAnsi"/>
        </w:rPr>
      </w:pPr>
      <w:r>
        <w:rPr>
          <w:rFonts w:cstheme="minorHAnsi"/>
          <w:b/>
          <w:i/>
        </w:rPr>
        <w:t xml:space="preserve">Speakers: </w:t>
      </w:r>
      <w:r w:rsidR="005265B9">
        <w:rPr>
          <w:rFonts w:cstheme="minorHAnsi"/>
        </w:rPr>
        <w:t>Peter Rooney, Chief Operating Officer for NHS North Cumbria CCG</w:t>
      </w:r>
      <w:r>
        <w:rPr>
          <w:rFonts w:cstheme="minorHAnsi"/>
        </w:rPr>
        <w:t xml:space="preserve">; </w:t>
      </w:r>
      <w:r w:rsidR="005265B9">
        <w:rPr>
          <w:rFonts w:cstheme="minorHAnsi"/>
        </w:rPr>
        <w:t>Leslie Jones, Public Health Consultant</w:t>
      </w:r>
      <w:r>
        <w:rPr>
          <w:rFonts w:cstheme="minorHAnsi"/>
        </w:rPr>
        <w:t xml:space="preserve">; </w:t>
      </w:r>
      <w:r w:rsidR="005265B9">
        <w:rPr>
          <w:rFonts w:cstheme="minorHAnsi"/>
        </w:rPr>
        <w:t xml:space="preserve">Colin Paterson, Medical Director </w:t>
      </w:r>
      <w:r w:rsidR="00076B36">
        <w:rPr>
          <w:rFonts w:cstheme="minorHAnsi"/>
        </w:rPr>
        <w:t>North Cumbria CCG</w:t>
      </w:r>
    </w:p>
    <w:p w14:paraId="61DC403B" w14:textId="17B9C424" w:rsidR="005265B9" w:rsidRDefault="00B803B4" w:rsidP="00B803B4">
      <w:pPr>
        <w:pStyle w:val="ListParagraph"/>
        <w:numPr>
          <w:ilvl w:val="0"/>
          <w:numId w:val="27"/>
        </w:numPr>
        <w:rPr>
          <w:rFonts w:cstheme="minorHAnsi"/>
        </w:rPr>
      </w:pPr>
      <w:r>
        <w:rPr>
          <w:rFonts w:cstheme="minorHAnsi"/>
        </w:rPr>
        <w:t xml:space="preserve">North Cumbria is </w:t>
      </w:r>
      <w:r w:rsidR="00CE6A70">
        <w:rPr>
          <w:rFonts w:cstheme="minorHAnsi"/>
        </w:rPr>
        <w:t>p</w:t>
      </w:r>
      <w:r w:rsidR="005265B9">
        <w:rPr>
          <w:rFonts w:cstheme="minorHAnsi"/>
        </w:rPr>
        <w:t>art of a different ICS</w:t>
      </w:r>
      <w:r>
        <w:rPr>
          <w:rFonts w:cstheme="minorHAnsi"/>
        </w:rPr>
        <w:t xml:space="preserve"> to Lancashire and South Cumbria</w:t>
      </w:r>
    </w:p>
    <w:p w14:paraId="13BF75E3" w14:textId="0DE598BD" w:rsidR="005265B9" w:rsidRDefault="00B803B4" w:rsidP="00B803B4">
      <w:pPr>
        <w:pStyle w:val="ListParagraph"/>
        <w:numPr>
          <w:ilvl w:val="0"/>
          <w:numId w:val="27"/>
        </w:numPr>
        <w:rPr>
          <w:rFonts w:cstheme="minorHAnsi"/>
        </w:rPr>
      </w:pPr>
      <w:r>
        <w:rPr>
          <w:rFonts w:cstheme="minorHAnsi"/>
        </w:rPr>
        <w:t xml:space="preserve">Health outcomes reflect the national average, but this masks significant differences </w:t>
      </w:r>
      <w:r w:rsidR="005265B9">
        <w:rPr>
          <w:rFonts w:cstheme="minorHAnsi"/>
        </w:rPr>
        <w:t>across the patch</w:t>
      </w:r>
      <w:r>
        <w:rPr>
          <w:rFonts w:cstheme="minorHAnsi"/>
        </w:rPr>
        <w:t xml:space="preserve"> e.g. </w:t>
      </w:r>
    </w:p>
    <w:p w14:paraId="65227650" w14:textId="377051F9" w:rsidR="00B803B4" w:rsidRDefault="00B803B4" w:rsidP="00B803B4">
      <w:pPr>
        <w:pStyle w:val="ListParagraph"/>
        <w:numPr>
          <w:ilvl w:val="1"/>
          <w:numId w:val="27"/>
        </w:numPr>
        <w:rPr>
          <w:rFonts w:cstheme="minorHAnsi"/>
        </w:rPr>
      </w:pPr>
      <w:r>
        <w:rPr>
          <w:rFonts w:cstheme="minorHAnsi"/>
        </w:rPr>
        <w:t>45% of people who live in Workington live in a ward in the bottom quintile for socioeconomic deprivation in contrast to 0% of people in Eden</w:t>
      </w:r>
    </w:p>
    <w:p w14:paraId="5A1C98C5" w14:textId="33FCB2D1" w:rsidR="005265B9" w:rsidRDefault="00B803B4" w:rsidP="00B803B4">
      <w:pPr>
        <w:pStyle w:val="ListParagraph"/>
        <w:numPr>
          <w:ilvl w:val="1"/>
          <w:numId w:val="27"/>
        </w:numPr>
        <w:rPr>
          <w:rFonts w:cstheme="minorHAnsi"/>
        </w:rPr>
      </w:pPr>
      <w:r>
        <w:rPr>
          <w:rFonts w:cstheme="minorHAnsi"/>
        </w:rPr>
        <w:t>The region has a much older population which poses an additional challenge for promoting health equity</w:t>
      </w:r>
    </w:p>
    <w:p w14:paraId="636ADBE9" w14:textId="19D7B38C" w:rsidR="00F34293" w:rsidRDefault="00B803B4" w:rsidP="00B803B4">
      <w:pPr>
        <w:pStyle w:val="ListParagraph"/>
        <w:numPr>
          <w:ilvl w:val="0"/>
          <w:numId w:val="27"/>
        </w:numPr>
        <w:rPr>
          <w:rFonts w:cstheme="minorHAnsi"/>
        </w:rPr>
      </w:pPr>
      <w:r>
        <w:rPr>
          <w:rFonts w:cstheme="minorHAnsi"/>
        </w:rPr>
        <w:t xml:space="preserve">The focus on this presentation is what the health and care system can do to promote health equity, </w:t>
      </w:r>
      <w:r w:rsidR="00F34293">
        <w:rPr>
          <w:rFonts w:cstheme="minorHAnsi"/>
        </w:rPr>
        <w:t xml:space="preserve">and </w:t>
      </w:r>
      <w:r w:rsidR="00861232">
        <w:rPr>
          <w:rFonts w:cstheme="minorHAnsi"/>
        </w:rPr>
        <w:t xml:space="preserve">how the system can be ‘radically purposeful’ in </w:t>
      </w:r>
      <w:r w:rsidR="00F34293">
        <w:rPr>
          <w:rFonts w:cstheme="minorHAnsi"/>
        </w:rPr>
        <w:t>allocating resources to</w:t>
      </w:r>
      <w:r w:rsidR="00861232">
        <w:rPr>
          <w:rFonts w:cstheme="minorHAnsi"/>
        </w:rPr>
        <w:t xml:space="preserve"> </w:t>
      </w:r>
      <w:r w:rsidR="00F34293">
        <w:rPr>
          <w:rFonts w:cstheme="minorHAnsi"/>
        </w:rPr>
        <w:t xml:space="preserve">reverse the Inverse Care Law in the region </w:t>
      </w:r>
    </w:p>
    <w:p w14:paraId="4FEE08B3" w14:textId="77777777" w:rsidR="00A644FE" w:rsidRDefault="00F34293" w:rsidP="00F34293">
      <w:pPr>
        <w:pStyle w:val="ListParagraph"/>
        <w:numPr>
          <w:ilvl w:val="0"/>
          <w:numId w:val="27"/>
        </w:numPr>
        <w:rPr>
          <w:rFonts w:cstheme="minorHAnsi"/>
        </w:rPr>
      </w:pPr>
      <w:r w:rsidRPr="00F34293">
        <w:rPr>
          <w:rFonts w:cstheme="minorHAnsi"/>
        </w:rPr>
        <w:t>Also guided by the new CORE20PLUS5</w:t>
      </w:r>
      <w:r>
        <w:rPr>
          <w:rFonts w:cstheme="minorHAnsi"/>
        </w:rPr>
        <w:t xml:space="preserve"> where</w:t>
      </w:r>
      <w:r w:rsidR="00A644FE">
        <w:rPr>
          <w:rFonts w:cstheme="minorHAnsi"/>
        </w:rPr>
        <w:t>:</w:t>
      </w:r>
    </w:p>
    <w:p w14:paraId="673C3D23" w14:textId="0CED0A86" w:rsidR="00A644FE" w:rsidRDefault="00A644FE" w:rsidP="00A644FE">
      <w:pPr>
        <w:pStyle w:val="ListParagraph"/>
        <w:numPr>
          <w:ilvl w:val="1"/>
          <w:numId w:val="27"/>
        </w:numPr>
        <w:rPr>
          <w:rFonts w:cstheme="minorHAnsi"/>
        </w:rPr>
      </w:pPr>
      <w:r>
        <w:rPr>
          <w:rFonts w:cstheme="minorHAnsi"/>
        </w:rPr>
        <w:t>20</w:t>
      </w:r>
      <w:r w:rsidR="00F34293">
        <w:rPr>
          <w:rFonts w:cstheme="minorHAnsi"/>
        </w:rPr>
        <w:t xml:space="preserve"> refers to the people living in the 20% most deprived areas </w:t>
      </w:r>
    </w:p>
    <w:p w14:paraId="211B9224" w14:textId="38F727E2" w:rsidR="00F34293" w:rsidRDefault="00A644FE" w:rsidP="00A644FE">
      <w:pPr>
        <w:pStyle w:val="ListParagraph"/>
        <w:numPr>
          <w:ilvl w:val="1"/>
          <w:numId w:val="27"/>
        </w:numPr>
        <w:rPr>
          <w:rFonts w:cstheme="minorHAnsi"/>
        </w:rPr>
      </w:pPr>
      <w:r w:rsidRPr="00A644FE">
        <w:rPr>
          <w:rFonts w:cstheme="minorHAnsi"/>
        </w:rPr>
        <w:t xml:space="preserve">PLUS is ICS-determined </w:t>
      </w:r>
      <w:r w:rsidR="00F34293" w:rsidRPr="00A644FE">
        <w:rPr>
          <w:rFonts w:cstheme="minorHAnsi"/>
        </w:rPr>
        <w:t>populations who typically have poorer health outcomes</w:t>
      </w:r>
      <w:r w:rsidRPr="00A644FE">
        <w:rPr>
          <w:rFonts w:cstheme="minorHAnsi"/>
        </w:rPr>
        <w:t xml:space="preserve"> (e.g. coastal populations; people with learning disability; people with substance misuse problems; travelling community etc.)</w:t>
      </w:r>
    </w:p>
    <w:p w14:paraId="7CC1E662" w14:textId="5D4D42AC" w:rsidR="00A644FE" w:rsidRPr="00A644FE" w:rsidRDefault="00A644FE" w:rsidP="00A644FE">
      <w:pPr>
        <w:pStyle w:val="ListParagraph"/>
        <w:numPr>
          <w:ilvl w:val="1"/>
          <w:numId w:val="27"/>
        </w:numPr>
        <w:rPr>
          <w:rFonts w:cstheme="minorHAnsi"/>
        </w:rPr>
      </w:pPr>
      <w:r>
        <w:rPr>
          <w:rFonts w:cstheme="minorHAnsi"/>
        </w:rPr>
        <w:t>5 is five clinical areas of focus – maternity, severe mental illness, chronic respiratory disease, early cancer diagnosis, hypertension case finding</w:t>
      </w:r>
    </w:p>
    <w:p w14:paraId="54D12E94" w14:textId="77777777" w:rsidR="00076B36" w:rsidRDefault="00A644FE" w:rsidP="00A644FE">
      <w:pPr>
        <w:pStyle w:val="ListParagraph"/>
        <w:numPr>
          <w:ilvl w:val="0"/>
          <w:numId w:val="27"/>
        </w:numPr>
        <w:rPr>
          <w:rFonts w:cstheme="minorHAnsi"/>
        </w:rPr>
      </w:pPr>
      <w:r>
        <w:rPr>
          <w:rFonts w:cstheme="minorHAnsi"/>
        </w:rPr>
        <w:t>Key reflection</w:t>
      </w:r>
      <w:r w:rsidR="00076B36">
        <w:rPr>
          <w:rFonts w:cstheme="minorHAnsi"/>
        </w:rPr>
        <w:t xml:space="preserve"> on health equity efforts to date: </w:t>
      </w:r>
    </w:p>
    <w:p w14:paraId="04E3C06C" w14:textId="73984ABC" w:rsidR="00076B36" w:rsidRDefault="00775945" w:rsidP="00076B36">
      <w:pPr>
        <w:pStyle w:val="ListParagraph"/>
        <w:numPr>
          <w:ilvl w:val="1"/>
          <w:numId w:val="27"/>
        </w:numPr>
        <w:rPr>
          <w:rFonts w:cstheme="minorHAnsi"/>
        </w:rPr>
      </w:pPr>
      <w:r>
        <w:rPr>
          <w:rFonts w:cstheme="minorHAnsi"/>
        </w:rPr>
        <w:t>O</w:t>
      </w:r>
      <w:r w:rsidR="00076B36" w:rsidRPr="00076B36">
        <w:rPr>
          <w:rFonts w:cstheme="minorHAnsi"/>
        </w:rPr>
        <w:t>ften people across the system doesn’t fully understand what health equity/inequalities mean within the</w:t>
      </w:r>
      <w:r w:rsidR="00076B36">
        <w:rPr>
          <w:rFonts w:cstheme="minorHAnsi"/>
        </w:rPr>
        <w:t xml:space="preserve"> health and care system – can’t measure what you don’t measure/understand</w:t>
      </w:r>
    </w:p>
    <w:p w14:paraId="696316C1" w14:textId="3477F254" w:rsidR="00076B36" w:rsidRPr="00076B36" w:rsidRDefault="00076B36" w:rsidP="00076B36">
      <w:pPr>
        <w:pStyle w:val="ListParagraph"/>
        <w:numPr>
          <w:ilvl w:val="1"/>
          <w:numId w:val="27"/>
        </w:numPr>
        <w:rPr>
          <w:rFonts w:cstheme="minorHAnsi"/>
        </w:rPr>
      </w:pPr>
      <w:r w:rsidRPr="00076B36">
        <w:rPr>
          <w:rFonts w:cstheme="minorHAnsi"/>
        </w:rPr>
        <w:t>Governance structures have been toothless when push comes to shove and NHS measures take priority, never felt the ‘white heat’ of accountability around how to improve health equity in the way that is felt around NHS constitution standards (e.g. A&amp;E performance, elective care)</w:t>
      </w:r>
      <w:r w:rsidR="00775945">
        <w:rPr>
          <w:rFonts w:cstheme="minorHAnsi"/>
        </w:rPr>
        <w:t xml:space="preserve"> </w:t>
      </w:r>
      <w:r w:rsidRPr="00076B36">
        <w:rPr>
          <w:rFonts w:cstheme="minorHAnsi"/>
        </w:rPr>
        <w:t>- ? will be any different with CORE20PLUS5</w:t>
      </w:r>
    </w:p>
    <w:p w14:paraId="21FBF236" w14:textId="77777777" w:rsidR="00076B36" w:rsidRDefault="00076B36" w:rsidP="00076B36">
      <w:pPr>
        <w:pStyle w:val="ListParagraph"/>
        <w:numPr>
          <w:ilvl w:val="1"/>
          <w:numId w:val="27"/>
        </w:numPr>
        <w:rPr>
          <w:rFonts w:cstheme="minorHAnsi"/>
        </w:rPr>
      </w:pPr>
      <w:r>
        <w:rPr>
          <w:rFonts w:cstheme="minorHAnsi"/>
        </w:rPr>
        <w:t>Too much strategy development; not enough capacity development – need to have the human resource needs, institutional mechanisms, and incentives all in place</w:t>
      </w:r>
    </w:p>
    <w:p w14:paraId="4404D2EA" w14:textId="2524F1E7" w:rsidR="00A644FE" w:rsidRDefault="00076B36" w:rsidP="009D33CC">
      <w:pPr>
        <w:pStyle w:val="ListParagraph"/>
        <w:numPr>
          <w:ilvl w:val="0"/>
          <w:numId w:val="27"/>
        </w:numPr>
        <w:rPr>
          <w:rFonts w:cstheme="minorHAnsi"/>
        </w:rPr>
      </w:pPr>
      <w:r>
        <w:rPr>
          <w:rFonts w:cstheme="minorHAnsi"/>
        </w:rPr>
        <w:t>Key to future action</w:t>
      </w:r>
      <w:r w:rsidR="009D33CC">
        <w:rPr>
          <w:rFonts w:cstheme="minorHAnsi"/>
        </w:rPr>
        <w:t xml:space="preserve">: </w:t>
      </w:r>
    </w:p>
    <w:p w14:paraId="289647F8" w14:textId="2F46F05F" w:rsidR="00A035CD" w:rsidRDefault="008F396C" w:rsidP="00B803B4">
      <w:pPr>
        <w:pStyle w:val="ListParagraph"/>
        <w:numPr>
          <w:ilvl w:val="1"/>
          <w:numId w:val="27"/>
        </w:numPr>
        <w:rPr>
          <w:rFonts w:cstheme="minorHAnsi"/>
        </w:rPr>
      </w:pPr>
      <w:r>
        <w:rPr>
          <w:rFonts w:cstheme="minorHAnsi"/>
        </w:rPr>
        <w:t>C</w:t>
      </w:r>
      <w:r w:rsidR="00A035CD">
        <w:rPr>
          <w:rFonts w:cstheme="minorHAnsi"/>
        </w:rPr>
        <w:t>lear investment strategy</w:t>
      </w:r>
    </w:p>
    <w:p w14:paraId="7EB18BC5" w14:textId="179AFAC6" w:rsidR="00A035CD" w:rsidRDefault="00A035CD" w:rsidP="00B803B4">
      <w:pPr>
        <w:pStyle w:val="ListParagraph"/>
        <w:numPr>
          <w:ilvl w:val="1"/>
          <w:numId w:val="27"/>
        </w:numPr>
        <w:rPr>
          <w:rFonts w:cstheme="minorHAnsi"/>
        </w:rPr>
      </w:pPr>
      <w:r>
        <w:rPr>
          <w:rFonts w:cstheme="minorHAnsi"/>
        </w:rPr>
        <w:t>Very strong narrative</w:t>
      </w:r>
      <w:r w:rsidR="00076B36">
        <w:rPr>
          <w:rFonts w:cstheme="minorHAnsi"/>
        </w:rPr>
        <w:t xml:space="preserve">; positive about the region and the people; empowering people </w:t>
      </w:r>
    </w:p>
    <w:p w14:paraId="722F36ED" w14:textId="22629D7A" w:rsidR="00A035CD" w:rsidRDefault="00A035CD" w:rsidP="00B803B4">
      <w:pPr>
        <w:pStyle w:val="ListParagraph"/>
        <w:numPr>
          <w:ilvl w:val="1"/>
          <w:numId w:val="27"/>
        </w:numPr>
        <w:rPr>
          <w:rFonts w:cstheme="minorHAnsi"/>
        </w:rPr>
      </w:pPr>
      <w:r>
        <w:rPr>
          <w:rFonts w:cstheme="minorHAnsi"/>
        </w:rPr>
        <w:t xml:space="preserve">Strong commitments </w:t>
      </w:r>
      <w:r w:rsidR="00076B36">
        <w:rPr>
          <w:rFonts w:cstheme="minorHAnsi"/>
        </w:rPr>
        <w:t>– focusing down on changes that will make the biggest impact (80/20 rule)</w:t>
      </w:r>
    </w:p>
    <w:p w14:paraId="55DB9719" w14:textId="156101B0" w:rsidR="00A644FE" w:rsidRDefault="00A035CD" w:rsidP="00A644FE">
      <w:pPr>
        <w:pStyle w:val="ListParagraph"/>
        <w:numPr>
          <w:ilvl w:val="1"/>
          <w:numId w:val="27"/>
        </w:numPr>
        <w:rPr>
          <w:rFonts w:cstheme="minorHAnsi"/>
        </w:rPr>
      </w:pPr>
      <w:r>
        <w:rPr>
          <w:rFonts w:cstheme="minorHAnsi"/>
        </w:rPr>
        <w:t>Keeping health equity to the forefront of our minds at all times</w:t>
      </w:r>
    </w:p>
    <w:p w14:paraId="458A7D73" w14:textId="65F945EB" w:rsidR="00076B36" w:rsidRDefault="00076B36" w:rsidP="00076B36">
      <w:pPr>
        <w:pStyle w:val="ListParagraph"/>
        <w:numPr>
          <w:ilvl w:val="0"/>
          <w:numId w:val="27"/>
        </w:numPr>
        <w:rPr>
          <w:rFonts w:cstheme="minorHAnsi"/>
        </w:rPr>
      </w:pPr>
      <w:r w:rsidRPr="00007D96">
        <w:rPr>
          <w:rFonts w:cstheme="minorHAnsi"/>
          <w:b/>
        </w:rPr>
        <w:t>Ask of panel:</w:t>
      </w:r>
      <w:r>
        <w:rPr>
          <w:rFonts w:cstheme="minorHAnsi"/>
        </w:rPr>
        <w:t xml:space="preserve"> what does good look like so that organisations can practically aspire to this?</w:t>
      </w:r>
    </w:p>
    <w:p w14:paraId="0F3FF76A" w14:textId="77777777" w:rsidR="00F30101" w:rsidRDefault="00F30101" w:rsidP="00300A78">
      <w:pPr>
        <w:rPr>
          <w:rFonts w:cstheme="minorHAnsi"/>
          <w:b/>
        </w:rPr>
      </w:pPr>
    </w:p>
    <w:p w14:paraId="10CFD923" w14:textId="77777777" w:rsidR="00097320" w:rsidRDefault="00097320">
      <w:pPr>
        <w:rPr>
          <w:rFonts w:cstheme="minorHAnsi"/>
          <w:b/>
        </w:rPr>
      </w:pPr>
      <w:r>
        <w:rPr>
          <w:rFonts w:cstheme="minorHAnsi"/>
          <w:b/>
        </w:rPr>
        <w:br w:type="page"/>
      </w:r>
    </w:p>
    <w:p w14:paraId="4E78EF42" w14:textId="79AA2EBC" w:rsidR="00300A78" w:rsidRDefault="00300A78" w:rsidP="00300A78">
      <w:pPr>
        <w:rPr>
          <w:rFonts w:cstheme="minorHAnsi"/>
          <w:b/>
        </w:rPr>
      </w:pPr>
      <w:r>
        <w:rPr>
          <w:rFonts w:cstheme="minorHAnsi"/>
          <w:b/>
        </w:rPr>
        <w:lastRenderedPageBreak/>
        <w:t>Morecambe</w:t>
      </w:r>
      <w:r w:rsidR="004C5B08">
        <w:rPr>
          <w:rFonts w:cstheme="minorHAnsi"/>
          <w:b/>
        </w:rPr>
        <w:t xml:space="preserve"> Bay</w:t>
      </w:r>
    </w:p>
    <w:p w14:paraId="0353AEAE" w14:textId="06C9FF98" w:rsidR="00300A78" w:rsidRDefault="008F4CCD" w:rsidP="00300A78">
      <w:pPr>
        <w:rPr>
          <w:rFonts w:cstheme="minorHAnsi"/>
        </w:rPr>
      </w:pPr>
      <w:r>
        <w:rPr>
          <w:rFonts w:cstheme="minorHAnsi"/>
          <w:b/>
          <w:i/>
        </w:rPr>
        <w:t xml:space="preserve">Speakers: </w:t>
      </w:r>
      <w:r w:rsidR="00972DAB">
        <w:rPr>
          <w:rFonts w:cstheme="minorHAnsi"/>
        </w:rPr>
        <w:t>Jeff Joliffe, GP</w:t>
      </w:r>
      <w:r>
        <w:rPr>
          <w:rFonts w:cstheme="minorHAnsi"/>
        </w:rPr>
        <w:t xml:space="preserve"> in</w:t>
      </w:r>
      <w:r w:rsidR="00972DAB">
        <w:rPr>
          <w:rFonts w:cstheme="minorHAnsi"/>
        </w:rPr>
        <w:t xml:space="preserve"> Barrow in Furness; Prof</w:t>
      </w:r>
      <w:r>
        <w:rPr>
          <w:rFonts w:cstheme="minorHAnsi"/>
        </w:rPr>
        <w:t>essor</w:t>
      </w:r>
      <w:r w:rsidR="00972DAB">
        <w:rPr>
          <w:rFonts w:cstheme="minorHAnsi"/>
        </w:rPr>
        <w:t xml:space="preserve"> Mike Thomas </w:t>
      </w:r>
      <w:r>
        <w:rPr>
          <w:rFonts w:cstheme="minorHAnsi"/>
        </w:rPr>
        <w:t>[</w:t>
      </w:r>
      <w:r w:rsidR="00972DAB">
        <w:rPr>
          <w:rFonts w:cstheme="minorHAnsi"/>
        </w:rPr>
        <w:t>Joint Chairs of Bay Health Partners</w:t>
      </w:r>
      <w:r>
        <w:rPr>
          <w:rFonts w:cstheme="minorHAnsi"/>
        </w:rPr>
        <w:t>]</w:t>
      </w:r>
    </w:p>
    <w:p w14:paraId="3C59BF2B" w14:textId="6400BDA4" w:rsidR="00643959" w:rsidRPr="00643959" w:rsidRDefault="007370DE" w:rsidP="00643959">
      <w:pPr>
        <w:pStyle w:val="ListParagraph"/>
        <w:numPr>
          <w:ilvl w:val="0"/>
          <w:numId w:val="28"/>
        </w:numPr>
        <w:rPr>
          <w:rFonts w:cstheme="minorHAnsi"/>
        </w:rPr>
      </w:pPr>
      <w:r w:rsidRPr="00643959">
        <w:rPr>
          <w:rFonts w:cstheme="minorHAnsi"/>
        </w:rPr>
        <w:t>Morecambe</w:t>
      </w:r>
      <w:r w:rsidR="004C5B08">
        <w:rPr>
          <w:rFonts w:cstheme="minorHAnsi"/>
        </w:rPr>
        <w:t xml:space="preserve"> bay</w:t>
      </w:r>
      <w:r w:rsidRPr="00643959">
        <w:rPr>
          <w:rFonts w:cstheme="minorHAnsi"/>
        </w:rPr>
        <w:t xml:space="preserve"> is a </w:t>
      </w:r>
      <w:r w:rsidR="00643959" w:rsidRPr="00643959">
        <w:rPr>
          <w:rFonts w:cstheme="minorHAnsi"/>
        </w:rPr>
        <w:t>large geographic area which is difficult to navigate not just due to poor transport infrastructure but also cost, and distance from main service hubs</w:t>
      </w:r>
    </w:p>
    <w:p w14:paraId="674C6D46" w14:textId="3ACED347" w:rsidR="00643959" w:rsidRPr="00643959" w:rsidRDefault="00643959" w:rsidP="00643959">
      <w:pPr>
        <w:pStyle w:val="ListParagraph"/>
        <w:numPr>
          <w:ilvl w:val="0"/>
          <w:numId w:val="28"/>
        </w:numPr>
        <w:rPr>
          <w:rFonts w:cstheme="minorHAnsi"/>
        </w:rPr>
      </w:pPr>
      <w:r w:rsidRPr="00643959">
        <w:rPr>
          <w:rFonts w:cstheme="minorHAnsi"/>
        </w:rPr>
        <w:t xml:space="preserve">It is not a homogenous region; there are lots of different problems for different people across the patch that all need to be addressed e.g. densely packed poor housing in some areas; social isolation in rural communities </w:t>
      </w:r>
    </w:p>
    <w:p w14:paraId="2B8C29BB" w14:textId="73DD3797" w:rsidR="00643959" w:rsidRPr="00643959" w:rsidRDefault="00643959" w:rsidP="00643959">
      <w:pPr>
        <w:pStyle w:val="ListParagraph"/>
        <w:numPr>
          <w:ilvl w:val="0"/>
          <w:numId w:val="28"/>
        </w:numPr>
        <w:rPr>
          <w:rFonts w:cstheme="minorHAnsi"/>
        </w:rPr>
      </w:pPr>
      <w:r w:rsidRPr="00643959">
        <w:rPr>
          <w:rFonts w:cstheme="minorHAnsi"/>
        </w:rPr>
        <w:t>Expectations between professionals and the community are not aligned (e.g. people not expecting to live beyond late 50s – seen as standard) which needs addressing</w:t>
      </w:r>
    </w:p>
    <w:p w14:paraId="1955479E" w14:textId="581E344F" w:rsidR="00643959" w:rsidRPr="00643959" w:rsidRDefault="0004689D" w:rsidP="00643959">
      <w:pPr>
        <w:pStyle w:val="ListParagraph"/>
        <w:numPr>
          <w:ilvl w:val="0"/>
          <w:numId w:val="28"/>
        </w:numPr>
        <w:rPr>
          <w:rFonts w:cstheme="minorHAnsi"/>
        </w:rPr>
      </w:pPr>
      <w:r>
        <w:rPr>
          <w:rFonts w:cstheme="minorHAnsi"/>
        </w:rPr>
        <w:t>Key p</w:t>
      </w:r>
      <w:r w:rsidR="00643959" w:rsidRPr="00643959">
        <w:rPr>
          <w:rFonts w:cstheme="minorHAnsi"/>
        </w:rPr>
        <w:t>riorities</w:t>
      </w:r>
      <w:r w:rsidR="00E44844">
        <w:rPr>
          <w:rFonts w:cstheme="minorHAnsi"/>
        </w:rPr>
        <w:t xml:space="preserve"> for the area</w:t>
      </w:r>
      <w:r w:rsidR="00643959" w:rsidRPr="00643959">
        <w:rPr>
          <w:rFonts w:cstheme="minorHAnsi"/>
        </w:rPr>
        <w:t xml:space="preserve">: </w:t>
      </w:r>
    </w:p>
    <w:p w14:paraId="77A931B7" w14:textId="57D25CA2" w:rsidR="00643959" w:rsidRPr="00643959" w:rsidRDefault="00643959" w:rsidP="00643959">
      <w:pPr>
        <w:pStyle w:val="ListParagraph"/>
        <w:numPr>
          <w:ilvl w:val="1"/>
          <w:numId w:val="28"/>
        </w:numPr>
        <w:rPr>
          <w:rFonts w:cstheme="minorHAnsi"/>
        </w:rPr>
      </w:pPr>
      <w:r w:rsidRPr="00643959">
        <w:rPr>
          <w:rFonts w:cstheme="minorHAnsi"/>
        </w:rPr>
        <w:t>Decrease poverty</w:t>
      </w:r>
    </w:p>
    <w:p w14:paraId="30E537F6" w14:textId="575CFEA9" w:rsidR="00643959" w:rsidRPr="00643959" w:rsidRDefault="00643959" w:rsidP="00643959">
      <w:pPr>
        <w:pStyle w:val="ListParagraph"/>
        <w:numPr>
          <w:ilvl w:val="1"/>
          <w:numId w:val="28"/>
        </w:numPr>
        <w:rPr>
          <w:rFonts w:cstheme="minorHAnsi"/>
        </w:rPr>
      </w:pPr>
      <w:r w:rsidRPr="00643959">
        <w:rPr>
          <w:rFonts w:cstheme="minorHAnsi"/>
        </w:rPr>
        <w:t xml:space="preserve">Increase </w:t>
      </w:r>
      <w:r w:rsidR="0004689D">
        <w:rPr>
          <w:rFonts w:cstheme="minorHAnsi"/>
        </w:rPr>
        <w:t>activity around</w:t>
      </w:r>
      <w:r w:rsidRPr="00643959">
        <w:rPr>
          <w:rFonts w:cstheme="minorHAnsi"/>
        </w:rPr>
        <w:t xml:space="preserve"> early years of life</w:t>
      </w:r>
    </w:p>
    <w:p w14:paraId="64A0A338" w14:textId="61C4DAC1" w:rsidR="00643959" w:rsidRPr="00643959" w:rsidRDefault="00643959" w:rsidP="00643959">
      <w:pPr>
        <w:pStyle w:val="ListParagraph"/>
        <w:numPr>
          <w:ilvl w:val="1"/>
          <w:numId w:val="28"/>
        </w:numPr>
        <w:rPr>
          <w:rFonts w:cstheme="minorHAnsi"/>
        </w:rPr>
      </w:pPr>
      <w:r w:rsidRPr="00643959">
        <w:rPr>
          <w:rFonts w:cstheme="minorHAnsi"/>
        </w:rPr>
        <w:t xml:space="preserve">Improve mental health </w:t>
      </w:r>
    </w:p>
    <w:p w14:paraId="01A286CC" w14:textId="5B06D4FD" w:rsidR="00643959" w:rsidRPr="00643959" w:rsidRDefault="00E44844" w:rsidP="00643959">
      <w:pPr>
        <w:pStyle w:val="ListParagraph"/>
        <w:numPr>
          <w:ilvl w:val="1"/>
          <w:numId w:val="28"/>
        </w:numPr>
        <w:rPr>
          <w:rFonts w:cstheme="minorHAnsi"/>
        </w:rPr>
      </w:pPr>
      <w:r>
        <w:rPr>
          <w:rFonts w:cstheme="minorHAnsi"/>
        </w:rPr>
        <w:t xml:space="preserve">Reduce </w:t>
      </w:r>
      <w:r w:rsidR="00643959" w:rsidRPr="00643959">
        <w:rPr>
          <w:rFonts w:cstheme="minorHAnsi"/>
        </w:rPr>
        <w:t>obesity</w:t>
      </w:r>
    </w:p>
    <w:p w14:paraId="5319DF5B" w14:textId="1DF64C10" w:rsidR="00643959" w:rsidRPr="00643959" w:rsidRDefault="00643959" w:rsidP="00643959">
      <w:pPr>
        <w:pStyle w:val="ListParagraph"/>
        <w:numPr>
          <w:ilvl w:val="1"/>
          <w:numId w:val="28"/>
        </w:numPr>
        <w:rPr>
          <w:rFonts w:cstheme="minorHAnsi"/>
        </w:rPr>
      </w:pPr>
      <w:r w:rsidRPr="00643959">
        <w:rPr>
          <w:rFonts w:cstheme="minorHAnsi"/>
        </w:rPr>
        <w:t>Reduce admissions and attendance at A&amp;E</w:t>
      </w:r>
    </w:p>
    <w:p w14:paraId="229A7616" w14:textId="32999B70" w:rsidR="00643959" w:rsidRPr="00643959" w:rsidRDefault="00643959" w:rsidP="00643959">
      <w:pPr>
        <w:pStyle w:val="ListParagraph"/>
        <w:numPr>
          <w:ilvl w:val="1"/>
          <w:numId w:val="28"/>
        </w:numPr>
        <w:rPr>
          <w:rFonts w:cstheme="minorHAnsi"/>
        </w:rPr>
      </w:pPr>
      <w:r w:rsidRPr="00643959">
        <w:rPr>
          <w:rFonts w:cstheme="minorHAnsi"/>
        </w:rPr>
        <w:t>Improve in life expectancy</w:t>
      </w:r>
      <w:r w:rsidR="00E44844">
        <w:rPr>
          <w:rFonts w:cstheme="minorHAnsi"/>
        </w:rPr>
        <w:t xml:space="preserve"> </w:t>
      </w:r>
    </w:p>
    <w:p w14:paraId="1AB0E8A3" w14:textId="51D61BD3" w:rsidR="00643959" w:rsidRPr="00643959" w:rsidRDefault="0004689D" w:rsidP="00643959">
      <w:pPr>
        <w:pStyle w:val="ListParagraph"/>
        <w:numPr>
          <w:ilvl w:val="0"/>
          <w:numId w:val="28"/>
        </w:numPr>
        <w:rPr>
          <w:rFonts w:cstheme="minorHAnsi"/>
        </w:rPr>
      </w:pPr>
      <w:r>
        <w:rPr>
          <w:rFonts w:cstheme="minorHAnsi"/>
        </w:rPr>
        <w:t>Key r</w:t>
      </w:r>
      <w:r w:rsidR="00643959" w:rsidRPr="00643959">
        <w:rPr>
          <w:rFonts w:cstheme="minorHAnsi"/>
        </w:rPr>
        <w:t xml:space="preserve">ecommendations </w:t>
      </w:r>
      <w:r>
        <w:rPr>
          <w:rFonts w:cstheme="minorHAnsi"/>
        </w:rPr>
        <w:t xml:space="preserve">to achieve these priorities: </w:t>
      </w:r>
    </w:p>
    <w:p w14:paraId="0FD96300" w14:textId="77777777" w:rsidR="00643959" w:rsidRPr="00643959" w:rsidRDefault="00643959" w:rsidP="00643959">
      <w:pPr>
        <w:pStyle w:val="ListParagraph"/>
        <w:numPr>
          <w:ilvl w:val="1"/>
          <w:numId w:val="28"/>
        </w:numPr>
        <w:rPr>
          <w:rFonts w:cstheme="minorHAnsi"/>
        </w:rPr>
      </w:pPr>
      <w:r w:rsidRPr="00643959">
        <w:rPr>
          <w:rFonts w:cstheme="minorHAnsi"/>
        </w:rPr>
        <w:t>System leadership</w:t>
      </w:r>
    </w:p>
    <w:p w14:paraId="21B7A9CE" w14:textId="77777777" w:rsidR="00643959" w:rsidRPr="00643959" w:rsidRDefault="00643959" w:rsidP="00643959">
      <w:pPr>
        <w:pStyle w:val="ListParagraph"/>
        <w:numPr>
          <w:ilvl w:val="1"/>
          <w:numId w:val="28"/>
        </w:numPr>
        <w:rPr>
          <w:rFonts w:cstheme="minorHAnsi"/>
        </w:rPr>
      </w:pPr>
      <w:r w:rsidRPr="00643959">
        <w:rPr>
          <w:rFonts w:cstheme="minorHAnsi"/>
        </w:rPr>
        <w:t>Shared accountability</w:t>
      </w:r>
    </w:p>
    <w:p w14:paraId="1DF9FD29" w14:textId="1BF55256" w:rsidR="00643959" w:rsidRPr="00643959" w:rsidRDefault="00643959" w:rsidP="00643959">
      <w:pPr>
        <w:pStyle w:val="ListParagraph"/>
        <w:numPr>
          <w:ilvl w:val="1"/>
          <w:numId w:val="28"/>
        </w:numPr>
        <w:rPr>
          <w:rFonts w:cstheme="minorHAnsi"/>
        </w:rPr>
      </w:pPr>
      <w:r w:rsidRPr="00643959">
        <w:rPr>
          <w:rFonts w:cstheme="minorHAnsi"/>
        </w:rPr>
        <w:t xml:space="preserve">Shared priorities </w:t>
      </w:r>
      <w:r w:rsidR="0004689D">
        <w:rPr>
          <w:rFonts w:cstheme="minorHAnsi"/>
        </w:rPr>
        <w:t>– get beyond the complex system currently working in silos</w:t>
      </w:r>
    </w:p>
    <w:p w14:paraId="1A71BFA6" w14:textId="77777777" w:rsidR="00643959" w:rsidRPr="00643959" w:rsidRDefault="00643959" w:rsidP="00643959">
      <w:pPr>
        <w:pStyle w:val="ListParagraph"/>
        <w:numPr>
          <w:ilvl w:val="1"/>
          <w:numId w:val="28"/>
        </w:numPr>
        <w:rPr>
          <w:rFonts w:cstheme="minorHAnsi"/>
        </w:rPr>
      </w:pPr>
      <w:r w:rsidRPr="00643959">
        <w:rPr>
          <w:rFonts w:cstheme="minorHAnsi"/>
        </w:rPr>
        <w:t>Data sharing to inform plans</w:t>
      </w:r>
    </w:p>
    <w:p w14:paraId="18D20E29" w14:textId="77777777" w:rsidR="00643959" w:rsidRPr="00643959" w:rsidRDefault="00643959" w:rsidP="00643959">
      <w:pPr>
        <w:pStyle w:val="ListParagraph"/>
        <w:numPr>
          <w:ilvl w:val="1"/>
          <w:numId w:val="28"/>
        </w:numPr>
        <w:rPr>
          <w:rFonts w:cstheme="minorHAnsi"/>
        </w:rPr>
      </w:pPr>
      <w:r w:rsidRPr="00643959">
        <w:rPr>
          <w:rFonts w:cstheme="minorHAnsi"/>
        </w:rPr>
        <w:t>Investment in prevention (e.g. mental health investment standard has made a difference)</w:t>
      </w:r>
    </w:p>
    <w:p w14:paraId="4D75FFFA" w14:textId="2FD864CD" w:rsidR="00643959" w:rsidRDefault="00643959" w:rsidP="00643959">
      <w:pPr>
        <w:pStyle w:val="ListParagraph"/>
        <w:numPr>
          <w:ilvl w:val="1"/>
          <w:numId w:val="28"/>
        </w:numPr>
        <w:rPr>
          <w:rFonts w:cstheme="minorHAnsi"/>
        </w:rPr>
      </w:pPr>
      <w:r w:rsidRPr="00643959">
        <w:rPr>
          <w:rFonts w:cstheme="minorHAnsi"/>
        </w:rPr>
        <w:t>Ring-fenced investment standard in population health</w:t>
      </w:r>
    </w:p>
    <w:p w14:paraId="1B7F12D7" w14:textId="77777777" w:rsidR="004C5B08" w:rsidRPr="004C5B08" w:rsidRDefault="0004689D" w:rsidP="00643959">
      <w:pPr>
        <w:pStyle w:val="ListParagraph"/>
        <w:numPr>
          <w:ilvl w:val="0"/>
          <w:numId w:val="28"/>
        </w:numPr>
        <w:rPr>
          <w:rFonts w:cstheme="minorHAnsi"/>
        </w:rPr>
      </w:pPr>
      <w:r w:rsidRPr="0004689D">
        <w:rPr>
          <w:rFonts w:cstheme="minorHAnsi"/>
          <w:b/>
        </w:rPr>
        <w:t xml:space="preserve">Ask of the panel: </w:t>
      </w:r>
    </w:p>
    <w:p w14:paraId="79D8CD22" w14:textId="1B0C0C93" w:rsidR="004C5B08" w:rsidRDefault="004C5B08" w:rsidP="004C5B08">
      <w:pPr>
        <w:pStyle w:val="ListParagraph"/>
        <w:numPr>
          <w:ilvl w:val="1"/>
          <w:numId w:val="28"/>
        </w:numPr>
        <w:rPr>
          <w:rFonts w:cstheme="minorHAnsi"/>
        </w:rPr>
      </w:pPr>
      <w:r>
        <w:rPr>
          <w:rFonts w:cstheme="minorHAnsi"/>
        </w:rPr>
        <w:t xml:space="preserve">Don’t need more evidence about the problems – but </w:t>
      </w:r>
      <w:r w:rsidRPr="004C5B08">
        <w:rPr>
          <w:rFonts w:cstheme="minorHAnsi"/>
          <w:i/>
        </w:rPr>
        <w:t>how</w:t>
      </w:r>
      <w:r>
        <w:rPr>
          <w:rFonts w:cstheme="minorHAnsi"/>
        </w:rPr>
        <w:t xml:space="preserve"> to solve them; what are the best interventions?</w:t>
      </w:r>
    </w:p>
    <w:p w14:paraId="5CCF09FD" w14:textId="1F20767E" w:rsidR="004C5B08" w:rsidRDefault="004C5B08" w:rsidP="004C5B08">
      <w:pPr>
        <w:pStyle w:val="ListParagraph"/>
        <w:numPr>
          <w:ilvl w:val="1"/>
          <w:numId w:val="28"/>
        </w:numPr>
        <w:rPr>
          <w:rFonts w:cstheme="minorHAnsi"/>
        </w:rPr>
      </w:pPr>
      <w:r>
        <w:rPr>
          <w:rFonts w:cstheme="minorHAnsi"/>
        </w:rPr>
        <w:t>Support to look at how:</w:t>
      </w:r>
    </w:p>
    <w:p w14:paraId="3B6E9185" w14:textId="7212AA89" w:rsidR="004C5B08" w:rsidRDefault="004C5B08" w:rsidP="004C5B08">
      <w:pPr>
        <w:pStyle w:val="ListParagraph"/>
        <w:numPr>
          <w:ilvl w:val="2"/>
          <w:numId w:val="28"/>
        </w:numPr>
        <w:rPr>
          <w:rFonts w:cstheme="minorHAnsi"/>
        </w:rPr>
      </w:pPr>
      <w:r>
        <w:rPr>
          <w:rFonts w:cstheme="minorHAnsi"/>
        </w:rPr>
        <w:t>Commissioning is done</w:t>
      </w:r>
    </w:p>
    <w:p w14:paraId="51253464" w14:textId="0573CC08" w:rsidR="004C5B08" w:rsidRDefault="004C5B08" w:rsidP="004C5B08">
      <w:pPr>
        <w:pStyle w:val="ListParagraph"/>
        <w:numPr>
          <w:ilvl w:val="2"/>
          <w:numId w:val="28"/>
        </w:numPr>
        <w:rPr>
          <w:rFonts w:cstheme="minorHAnsi"/>
        </w:rPr>
      </w:pPr>
      <w:r>
        <w:rPr>
          <w:rFonts w:cstheme="minorHAnsi"/>
        </w:rPr>
        <w:t>To agree system oversight</w:t>
      </w:r>
    </w:p>
    <w:p w14:paraId="4666F9B1" w14:textId="255C71ED" w:rsidR="004C5B08" w:rsidRDefault="004C5B08" w:rsidP="004C5B08">
      <w:pPr>
        <w:pStyle w:val="ListParagraph"/>
        <w:numPr>
          <w:ilvl w:val="2"/>
          <w:numId w:val="28"/>
        </w:numPr>
        <w:rPr>
          <w:rFonts w:cstheme="minorHAnsi"/>
        </w:rPr>
      </w:pPr>
      <w:r>
        <w:rPr>
          <w:rFonts w:cstheme="minorHAnsi"/>
        </w:rPr>
        <w:t>To bring mental and physical health closer together</w:t>
      </w:r>
    </w:p>
    <w:p w14:paraId="668B51D5" w14:textId="2D67FAAC" w:rsidR="004C5B08" w:rsidRDefault="004C5B08" w:rsidP="004C5B08">
      <w:pPr>
        <w:pStyle w:val="ListParagraph"/>
        <w:numPr>
          <w:ilvl w:val="2"/>
          <w:numId w:val="28"/>
        </w:numPr>
        <w:rPr>
          <w:rFonts w:cstheme="minorHAnsi"/>
        </w:rPr>
      </w:pPr>
      <w:r>
        <w:rPr>
          <w:rFonts w:cstheme="minorHAnsi"/>
        </w:rPr>
        <w:t xml:space="preserve">To reduce the </w:t>
      </w:r>
      <w:r w:rsidRPr="004C5B08">
        <w:rPr>
          <w:rFonts w:cstheme="minorHAnsi"/>
        </w:rPr>
        <w:t>separation between primary, secondary, tertiary</w:t>
      </w:r>
      <w:r>
        <w:rPr>
          <w:rFonts w:cstheme="minorHAnsi"/>
        </w:rPr>
        <w:t xml:space="preserve"> care</w:t>
      </w:r>
    </w:p>
    <w:p w14:paraId="09086840" w14:textId="3B91215E" w:rsidR="004C5B08" w:rsidRPr="004C5B08" w:rsidRDefault="004C5B08" w:rsidP="004C5B08">
      <w:pPr>
        <w:pStyle w:val="ListParagraph"/>
        <w:numPr>
          <w:ilvl w:val="2"/>
          <w:numId w:val="28"/>
        </w:numPr>
        <w:rPr>
          <w:rFonts w:cstheme="minorHAnsi"/>
        </w:rPr>
      </w:pPr>
      <w:r>
        <w:rPr>
          <w:rFonts w:cstheme="minorHAnsi"/>
        </w:rPr>
        <w:t xml:space="preserve">To account for rural experience and explore potential for more and better technology to support these communities </w:t>
      </w:r>
    </w:p>
    <w:p w14:paraId="0697A140" w14:textId="3549156F" w:rsidR="007C0D4D" w:rsidRPr="0004689D" w:rsidRDefault="004C5B08" w:rsidP="004C5B08">
      <w:pPr>
        <w:pStyle w:val="ListParagraph"/>
        <w:numPr>
          <w:ilvl w:val="1"/>
          <w:numId w:val="28"/>
        </w:numPr>
        <w:rPr>
          <w:rFonts w:cstheme="minorHAnsi"/>
        </w:rPr>
      </w:pPr>
      <w:r>
        <w:rPr>
          <w:rFonts w:cstheme="minorHAnsi"/>
        </w:rPr>
        <w:t>G</w:t>
      </w:r>
      <w:r w:rsidR="007C0D4D" w:rsidRPr="0004689D">
        <w:rPr>
          <w:rFonts w:cstheme="minorHAnsi"/>
        </w:rPr>
        <w:t xml:space="preserve">uidance and tools to help </w:t>
      </w:r>
      <w:r>
        <w:rPr>
          <w:rFonts w:cstheme="minorHAnsi"/>
        </w:rPr>
        <w:t>in</w:t>
      </w:r>
      <w:r w:rsidR="007C0D4D" w:rsidRPr="0004689D">
        <w:rPr>
          <w:rFonts w:cstheme="minorHAnsi"/>
        </w:rPr>
        <w:t xml:space="preserve"> decision making and </w:t>
      </w:r>
      <w:r w:rsidR="0004689D">
        <w:rPr>
          <w:rFonts w:cstheme="minorHAnsi"/>
        </w:rPr>
        <w:t>to</w:t>
      </w:r>
      <w:r w:rsidR="007C0D4D" w:rsidRPr="0004689D">
        <w:rPr>
          <w:rFonts w:cstheme="minorHAnsi"/>
        </w:rPr>
        <w:t xml:space="preserve"> mainstream health inequalities</w:t>
      </w:r>
    </w:p>
    <w:p w14:paraId="2E12E78C" w14:textId="77777777" w:rsidR="00F30101" w:rsidRDefault="00F30101" w:rsidP="005B4D80">
      <w:pPr>
        <w:rPr>
          <w:rFonts w:cstheme="minorHAnsi"/>
          <w:b/>
        </w:rPr>
      </w:pPr>
    </w:p>
    <w:p w14:paraId="4DC92D3C" w14:textId="24034FA3" w:rsidR="005B4D80" w:rsidRDefault="000D48DB" w:rsidP="005B4D80">
      <w:pPr>
        <w:rPr>
          <w:rFonts w:cstheme="minorHAnsi"/>
          <w:b/>
        </w:rPr>
      </w:pPr>
      <w:r>
        <w:rPr>
          <w:rFonts w:cstheme="minorHAnsi"/>
          <w:b/>
        </w:rPr>
        <w:t>Fylde Coast</w:t>
      </w:r>
    </w:p>
    <w:p w14:paraId="166D851B" w14:textId="76DA56F6" w:rsidR="000D48DB" w:rsidRDefault="004C5B08" w:rsidP="000D48DB">
      <w:pPr>
        <w:rPr>
          <w:rFonts w:cstheme="minorHAnsi"/>
        </w:rPr>
      </w:pPr>
      <w:r>
        <w:rPr>
          <w:rFonts w:cstheme="minorHAnsi"/>
          <w:b/>
          <w:i/>
        </w:rPr>
        <w:t xml:space="preserve">Speakers: </w:t>
      </w:r>
      <w:r w:rsidR="000D48DB">
        <w:rPr>
          <w:rFonts w:cstheme="minorHAnsi"/>
        </w:rPr>
        <w:t xml:space="preserve">Steve Fogg, </w:t>
      </w:r>
      <w:r w:rsidR="00CF13FE">
        <w:rPr>
          <w:rFonts w:cstheme="minorHAnsi"/>
        </w:rPr>
        <w:t>C</w:t>
      </w:r>
      <w:r w:rsidR="000D48DB">
        <w:rPr>
          <w:rFonts w:cstheme="minorHAnsi"/>
        </w:rPr>
        <w:t>hair of the Fylde Coast Place-Based Partnership</w:t>
      </w:r>
      <w:r w:rsidR="00726356">
        <w:rPr>
          <w:rFonts w:cstheme="minorHAnsi"/>
        </w:rPr>
        <w:t xml:space="preserve">; </w:t>
      </w:r>
      <w:r w:rsidR="00726356" w:rsidRPr="00726356">
        <w:rPr>
          <w:rFonts w:cstheme="minorHAnsi"/>
        </w:rPr>
        <w:t>Pauline Wigglesworth, Development Director</w:t>
      </w:r>
      <w:r w:rsidR="00726356">
        <w:rPr>
          <w:rFonts w:cstheme="minorHAnsi"/>
        </w:rPr>
        <w:t xml:space="preserve">; </w:t>
      </w:r>
      <w:r w:rsidR="00726356" w:rsidRPr="00726356">
        <w:rPr>
          <w:rFonts w:cstheme="minorHAnsi"/>
        </w:rPr>
        <w:t>Mark Spencer, GP</w:t>
      </w:r>
      <w:r w:rsidR="00726356">
        <w:rPr>
          <w:rFonts w:cstheme="minorHAnsi"/>
        </w:rPr>
        <w:t xml:space="preserve">; </w:t>
      </w:r>
      <w:r w:rsidR="00726356" w:rsidRPr="00726356">
        <w:rPr>
          <w:rFonts w:cstheme="minorHAnsi"/>
        </w:rPr>
        <w:t>Tracy Hopkins, Chief Exec</w:t>
      </w:r>
      <w:r w:rsidR="00726356">
        <w:rPr>
          <w:rFonts w:cstheme="minorHAnsi"/>
        </w:rPr>
        <w:t>utive</w:t>
      </w:r>
      <w:r w:rsidR="00726356" w:rsidRPr="00726356">
        <w:rPr>
          <w:rFonts w:cstheme="minorHAnsi"/>
        </w:rPr>
        <w:t xml:space="preserve"> of Citizen’s Advice</w:t>
      </w:r>
      <w:r w:rsidR="00726356">
        <w:rPr>
          <w:rFonts w:cstheme="minorHAnsi"/>
        </w:rPr>
        <w:t>;</w:t>
      </w:r>
      <w:r w:rsidR="00C407B3">
        <w:rPr>
          <w:rFonts w:cstheme="minorHAnsi"/>
        </w:rPr>
        <w:t xml:space="preserve"> </w:t>
      </w:r>
      <w:r w:rsidR="00C407B3" w:rsidRPr="00C407B3">
        <w:rPr>
          <w:rFonts w:cstheme="minorHAnsi"/>
        </w:rPr>
        <w:t xml:space="preserve">Henry Pollock, Boing </w:t>
      </w:r>
      <w:proofErr w:type="spellStart"/>
      <w:r w:rsidR="00C407B3" w:rsidRPr="00C407B3">
        <w:rPr>
          <w:rFonts w:cstheme="minorHAnsi"/>
        </w:rPr>
        <w:t>Boing</w:t>
      </w:r>
      <w:proofErr w:type="spellEnd"/>
      <w:r w:rsidR="00C407B3" w:rsidRPr="00C407B3">
        <w:rPr>
          <w:rFonts w:cstheme="minorHAnsi"/>
        </w:rPr>
        <w:t xml:space="preserve">; Chloe </w:t>
      </w:r>
      <w:proofErr w:type="spellStart"/>
      <w:r w:rsidR="00C407B3" w:rsidRPr="00C407B3">
        <w:rPr>
          <w:rFonts w:cstheme="minorHAnsi"/>
        </w:rPr>
        <w:t>Dornack</w:t>
      </w:r>
      <w:proofErr w:type="spellEnd"/>
      <w:r w:rsidR="00C407B3">
        <w:rPr>
          <w:rFonts w:cstheme="minorHAnsi"/>
        </w:rPr>
        <w:t>,</w:t>
      </w:r>
      <w:r w:rsidR="00C407B3" w:rsidRPr="00C407B3">
        <w:rPr>
          <w:rFonts w:cstheme="minorHAnsi"/>
        </w:rPr>
        <w:t xml:space="preserve"> Head Start </w:t>
      </w:r>
    </w:p>
    <w:p w14:paraId="720540C7" w14:textId="77777777" w:rsidR="000523E3" w:rsidRDefault="00193500" w:rsidP="000523E3">
      <w:pPr>
        <w:pStyle w:val="ListParagraph"/>
        <w:numPr>
          <w:ilvl w:val="0"/>
          <w:numId w:val="29"/>
        </w:numPr>
        <w:rPr>
          <w:rFonts w:cstheme="minorHAnsi"/>
        </w:rPr>
      </w:pPr>
      <w:r w:rsidRPr="000523E3">
        <w:rPr>
          <w:rFonts w:cstheme="minorHAnsi"/>
        </w:rPr>
        <w:t xml:space="preserve">Blackpool has some of the most deprived areas in the country and the partnership is focusing on the pre-determinants of poor </w:t>
      </w:r>
      <w:r w:rsidR="00144FA7" w:rsidRPr="000523E3">
        <w:rPr>
          <w:rFonts w:cstheme="minorHAnsi"/>
        </w:rPr>
        <w:t>health</w:t>
      </w:r>
    </w:p>
    <w:p w14:paraId="05C749F5" w14:textId="2582B266" w:rsidR="000523E3" w:rsidRPr="000523E3" w:rsidRDefault="000523E3" w:rsidP="000523E3">
      <w:pPr>
        <w:pStyle w:val="ListParagraph"/>
        <w:numPr>
          <w:ilvl w:val="0"/>
          <w:numId w:val="29"/>
        </w:numPr>
        <w:rPr>
          <w:rFonts w:cstheme="minorHAnsi"/>
        </w:rPr>
      </w:pPr>
      <w:r>
        <w:rPr>
          <w:rFonts w:cstheme="minorHAnsi"/>
        </w:rPr>
        <w:lastRenderedPageBreak/>
        <w:t>T</w:t>
      </w:r>
      <w:r w:rsidRPr="000523E3">
        <w:rPr>
          <w:rFonts w:cstheme="minorHAnsi"/>
        </w:rPr>
        <w:t xml:space="preserve">he challenges on the Fylde Coast are </w:t>
      </w:r>
      <w:r w:rsidRPr="000523E3">
        <w:rPr>
          <w:rFonts w:cstheme="minorHAnsi"/>
          <w:i/>
        </w:rPr>
        <w:t>huge</w:t>
      </w:r>
      <w:r w:rsidRPr="000523E3">
        <w:rPr>
          <w:rFonts w:cstheme="minorHAnsi"/>
        </w:rPr>
        <w:t xml:space="preserve"> – 42% of children live in households in receipt of universal credit</w:t>
      </w:r>
      <w:r>
        <w:rPr>
          <w:rFonts w:cstheme="minorHAnsi"/>
        </w:rPr>
        <w:t>; financial resilience is extremely low (e.g. people turning off heating over concerns about paying heating bills due to poor health)</w:t>
      </w:r>
    </w:p>
    <w:p w14:paraId="5C6136DE" w14:textId="281A8038" w:rsidR="00C82AEF" w:rsidRDefault="00C82AEF" w:rsidP="00144FA7">
      <w:pPr>
        <w:pStyle w:val="ListParagraph"/>
        <w:numPr>
          <w:ilvl w:val="0"/>
          <w:numId w:val="29"/>
        </w:numPr>
        <w:rPr>
          <w:rFonts w:cstheme="minorHAnsi"/>
        </w:rPr>
      </w:pPr>
      <w:r>
        <w:rPr>
          <w:rFonts w:cstheme="minorHAnsi"/>
        </w:rPr>
        <w:t>Cheap foreign holidays had a severe impact on Blackpool tourism, income, and identity in central Blackpool and thriving areas now experience significant social problems (e.g. crime; poor quality housing)</w:t>
      </w:r>
      <w:r w:rsidR="003B1B6B">
        <w:rPr>
          <w:rFonts w:cstheme="minorHAnsi"/>
        </w:rPr>
        <w:t>; in the past 10 years the council has, cumulatively, lost £1.2B</w:t>
      </w:r>
    </w:p>
    <w:p w14:paraId="2174DEE9" w14:textId="54E5F0FD" w:rsidR="000D48DB" w:rsidRPr="00144FA7" w:rsidRDefault="000D48DB" w:rsidP="00193500">
      <w:pPr>
        <w:pStyle w:val="ListParagraph"/>
        <w:numPr>
          <w:ilvl w:val="0"/>
          <w:numId w:val="29"/>
        </w:numPr>
        <w:rPr>
          <w:rFonts w:cstheme="minorHAnsi"/>
        </w:rPr>
      </w:pPr>
      <w:r w:rsidRPr="00144FA7">
        <w:rPr>
          <w:rFonts w:cstheme="minorHAnsi"/>
        </w:rPr>
        <w:t xml:space="preserve">Do need to </w:t>
      </w:r>
      <w:r w:rsidRPr="00144FA7">
        <w:rPr>
          <w:rFonts w:cstheme="minorHAnsi"/>
          <w:i/>
        </w:rPr>
        <w:t xml:space="preserve">invest our way out </w:t>
      </w:r>
      <w:r w:rsidRPr="00144FA7">
        <w:rPr>
          <w:rFonts w:cstheme="minorHAnsi"/>
        </w:rPr>
        <w:t>of these issues</w:t>
      </w:r>
      <w:r w:rsidR="00144FA7" w:rsidRPr="00144FA7">
        <w:rPr>
          <w:rFonts w:cstheme="minorHAnsi"/>
        </w:rPr>
        <w:t xml:space="preserve"> - </w:t>
      </w:r>
      <w:r w:rsidR="00144FA7">
        <w:rPr>
          <w:rFonts w:cstheme="minorHAnsi"/>
        </w:rPr>
        <w:t>n</w:t>
      </w:r>
      <w:r w:rsidRPr="00144FA7">
        <w:rPr>
          <w:rFonts w:cstheme="minorHAnsi"/>
        </w:rPr>
        <w:t>eed to find a way to pool resources across sectors and come together to tackle th</w:t>
      </w:r>
      <w:r w:rsidR="00C82AEF">
        <w:rPr>
          <w:rFonts w:cstheme="minorHAnsi"/>
        </w:rPr>
        <w:t>e</w:t>
      </w:r>
      <w:r w:rsidRPr="00144FA7">
        <w:rPr>
          <w:rFonts w:cstheme="minorHAnsi"/>
        </w:rPr>
        <w:t>s</w:t>
      </w:r>
      <w:r w:rsidR="00C82AEF">
        <w:rPr>
          <w:rFonts w:cstheme="minorHAnsi"/>
        </w:rPr>
        <w:t>e</w:t>
      </w:r>
      <w:r w:rsidR="00144FA7">
        <w:rPr>
          <w:rFonts w:cstheme="minorHAnsi"/>
        </w:rPr>
        <w:t xml:space="preserve"> issues</w:t>
      </w:r>
      <w:r w:rsidRPr="00144FA7">
        <w:rPr>
          <w:rFonts w:cstheme="minorHAnsi"/>
        </w:rPr>
        <w:t xml:space="preserve"> i</w:t>
      </w:r>
      <w:r w:rsidR="00D45578" w:rsidRPr="00144FA7">
        <w:rPr>
          <w:rFonts w:cstheme="minorHAnsi"/>
        </w:rPr>
        <w:t>n</w:t>
      </w:r>
      <w:r w:rsidRPr="00144FA7">
        <w:rPr>
          <w:rFonts w:cstheme="minorHAnsi"/>
        </w:rPr>
        <w:t xml:space="preserve"> a very integrated way</w:t>
      </w:r>
      <w:r w:rsidR="00D45578" w:rsidRPr="00144FA7">
        <w:rPr>
          <w:rFonts w:cstheme="minorHAnsi"/>
        </w:rPr>
        <w:t xml:space="preserve">; exploiting role of anchor institutions </w:t>
      </w:r>
      <w:r w:rsidR="00193500" w:rsidRPr="00144FA7">
        <w:rPr>
          <w:rFonts w:cstheme="minorHAnsi"/>
        </w:rPr>
        <w:t xml:space="preserve"> </w:t>
      </w:r>
    </w:p>
    <w:p w14:paraId="2851ECA9" w14:textId="769EF96B" w:rsidR="000D48DB" w:rsidRDefault="000D48DB" w:rsidP="00193500">
      <w:pPr>
        <w:pStyle w:val="ListParagraph"/>
        <w:numPr>
          <w:ilvl w:val="0"/>
          <w:numId w:val="29"/>
        </w:numPr>
        <w:rPr>
          <w:rFonts w:cstheme="minorHAnsi"/>
        </w:rPr>
      </w:pPr>
      <w:r>
        <w:rPr>
          <w:rFonts w:cstheme="minorHAnsi"/>
        </w:rPr>
        <w:t>Co-produc</w:t>
      </w:r>
      <w:r w:rsidR="00E47B6C">
        <w:rPr>
          <w:rFonts w:cstheme="minorHAnsi"/>
        </w:rPr>
        <w:t>ed</w:t>
      </w:r>
      <w:r>
        <w:rPr>
          <w:rFonts w:cstheme="minorHAnsi"/>
        </w:rPr>
        <w:t xml:space="preserve"> priorities </w:t>
      </w:r>
      <w:r w:rsidR="00E47B6C">
        <w:rPr>
          <w:rFonts w:cstheme="minorHAnsi"/>
        </w:rPr>
        <w:t xml:space="preserve">with partners (focus on community wellbeing rather population health management terminology): </w:t>
      </w:r>
    </w:p>
    <w:p w14:paraId="3B5316C0" w14:textId="13D12655" w:rsidR="000D48DB" w:rsidRDefault="000D48DB" w:rsidP="00193500">
      <w:pPr>
        <w:pStyle w:val="ListParagraph"/>
        <w:numPr>
          <w:ilvl w:val="1"/>
          <w:numId w:val="29"/>
        </w:numPr>
        <w:rPr>
          <w:rFonts w:cstheme="minorHAnsi"/>
        </w:rPr>
      </w:pPr>
      <w:r>
        <w:rPr>
          <w:rFonts w:cstheme="minorHAnsi"/>
        </w:rPr>
        <w:t>Mental health</w:t>
      </w:r>
    </w:p>
    <w:p w14:paraId="59B84C84" w14:textId="7EBF6B71" w:rsidR="000D48DB" w:rsidRDefault="000D48DB" w:rsidP="00193500">
      <w:pPr>
        <w:pStyle w:val="ListParagraph"/>
        <w:numPr>
          <w:ilvl w:val="1"/>
          <w:numId w:val="29"/>
        </w:numPr>
        <w:rPr>
          <w:rFonts w:cstheme="minorHAnsi"/>
        </w:rPr>
      </w:pPr>
      <w:r>
        <w:rPr>
          <w:rFonts w:cstheme="minorHAnsi"/>
        </w:rPr>
        <w:t>Housing</w:t>
      </w:r>
    </w:p>
    <w:p w14:paraId="1089C4F7" w14:textId="2F75BC49" w:rsidR="000D48DB" w:rsidRDefault="000D48DB" w:rsidP="00193500">
      <w:pPr>
        <w:pStyle w:val="ListParagraph"/>
        <w:numPr>
          <w:ilvl w:val="1"/>
          <w:numId w:val="29"/>
        </w:numPr>
        <w:rPr>
          <w:rFonts w:cstheme="minorHAnsi"/>
        </w:rPr>
      </w:pPr>
      <w:r>
        <w:rPr>
          <w:rFonts w:cstheme="minorHAnsi"/>
        </w:rPr>
        <w:t>Education, training, and employment</w:t>
      </w:r>
    </w:p>
    <w:p w14:paraId="52C50E91" w14:textId="3737A2F8" w:rsidR="000D48DB" w:rsidRDefault="000D48DB" w:rsidP="00193500">
      <w:pPr>
        <w:pStyle w:val="ListParagraph"/>
        <w:numPr>
          <w:ilvl w:val="1"/>
          <w:numId w:val="29"/>
        </w:numPr>
        <w:rPr>
          <w:rFonts w:cstheme="minorHAnsi"/>
        </w:rPr>
      </w:pPr>
      <w:r>
        <w:rPr>
          <w:rFonts w:cstheme="minorHAnsi"/>
        </w:rPr>
        <w:t xml:space="preserve">Healthy lifestyle </w:t>
      </w:r>
    </w:p>
    <w:p w14:paraId="6C73CE45" w14:textId="337CC3BF" w:rsidR="000D48DB" w:rsidRDefault="000D48DB" w:rsidP="00193500">
      <w:pPr>
        <w:pStyle w:val="ListParagraph"/>
        <w:numPr>
          <w:ilvl w:val="1"/>
          <w:numId w:val="29"/>
        </w:numPr>
        <w:rPr>
          <w:rFonts w:cstheme="minorHAnsi"/>
        </w:rPr>
      </w:pPr>
      <w:r>
        <w:rPr>
          <w:rFonts w:cstheme="minorHAnsi"/>
        </w:rPr>
        <w:t>First 1000 days</w:t>
      </w:r>
    </w:p>
    <w:p w14:paraId="546E50AD" w14:textId="4538D613" w:rsidR="000D48DB" w:rsidRDefault="000D48DB" w:rsidP="00193500">
      <w:pPr>
        <w:pStyle w:val="ListParagraph"/>
        <w:numPr>
          <w:ilvl w:val="0"/>
          <w:numId w:val="29"/>
        </w:numPr>
        <w:rPr>
          <w:rFonts w:cstheme="minorHAnsi"/>
        </w:rPr>
      </w:pPr>
      <w:r>
        <w:rPr>
          <w:rFonts w:cstheme="minorHAnsi"/>
        </w:rPr>
        <w:t>Plan is to gather range of experts, including experts by experience to develop solutions to tricky system issues around each of these priorities</w:t>
      </w:r>
    </w:p>
    <w:p w14:paraId="30795F22" w14:textId="6DDCE811" w:rsidR="00C82AEF" w:rsidRDefault="003B1B6B" w:rsidP="00193500">
      <w:pPr>
        <w:pStyle w:val="ListParagraph"/>
        <w:numPr>
          <w:ilvl w:val="0"/>
          <w:numId w:val="29"/>
        </w:numPr>
        <w:rPr>
          <w:rFonts w:cstheme="minorHAnsi"/>
        </w:rPr>
      </w:pPr>
      <w:r>
        <w:rPr>
          <w:rFonts w:cstheme="minorHAnsi"/>
        </w:rPr>
        <w:t xml:space="preserve">Focus on what can be done locally in light of challenge political and financial backdrop: </w:t>
      </w:r>
    </w:p>
    <w:p w14:paraId="0A1FDF93" w14:textId="319758C8" w:rsidR="001F1599" w:rsidRDefault="001F1599" w:rsidP="00193500">
      <w:pPr>
        <w:pStyle w:val="ListParagraph"/>
        <w:numPr>
          <w:ilvl w:val="1"/>
          <w:numId w:val="29"/>
        </w:numPr>
        <w:rPr>
          <w:rFonts w:cstheme="minorHAnsi"/>
        </w:rPr>
      </w:pPr>
      <w:r>
        <w:rPr>
          <w:rFonts w:cstheme="minorHAnsi"/>
        </w:rPr>
        <w:t>Educating the workforce around inequity</w:t>
      </w:r>
    </w:p>
    <w:p w14:paraId="1635C16F" w14:textId="4E83DF53" w:rsidR="001F1599" w:rsidRDefault="00083C11" w:rsidP="00193500">
      <w:pPr>
        <w:pStyle w:val="ListParagraph"/>
        <w:numPr>
          <w:ilvl w:val="1"/>
          <w:numId w:val="29"/>
        </w:numPr>
        <w:rPr>
          <w:rFonts w:cstheme="minorHAnsi"/>
        </w:rPr>
      </w:pPr>
      <w:r>
        <w:rPr>
          <w:rFonts w:cstheme="minorHAnsi"/>
        </w:rPr>
        <w:t>Working with individuals and communities (e.g. Grange Park community-led regeneration that needs to be replicated)</w:t>
      </w:r>
    </w:p>
    <w:p w14:paraId="341B5A68" w14:textId="52D181DC" w:rsidR="00083C11" w:rsidRDefault="009137CE" w:rsidP="00193500">
      <w:pPr>
        <w:pStyle w:val="ListParagraph"/>
        <w:numPr>
          <w:ilvl w:val="1"/>
          <w:numId w:val="29"/>
        </w:numPr>
        <w:rPr>
          <w:rFonts w:cstheme="minorHAnsi"/>
        </w:rPr>
      </w:pPr>
      <w:r>
        <w:rPr>
          <w:rFonts w:cstheme="minorHAnsi"/>
        </w:rPr>
        <w:t>Anchor organisations as employers (e.g. Kickstart programme) – but so much more that could be down through this route</w:t>
      </w:r>
    </w:p>
    <w:p w14:paraId="4A6FC96F" w14:textId="6FB35E97" w:rsidR="009137CE" w:rsidRDefault="009137CE" w:rsidP="00193500">
      <w:pPr>
        <w:pStyle w:val="ListParagraph"/>
        <w:numPr>
          <w:ilvl w:val="1"/>
          <w:numId w:val="29"/>
        </w:numPr>
        <w:rPr>
          <w:rFonts w:cstheme="minorHAnsi"/>
        </w:rPr>
      </w:pPr>
      <w:r>
        <w:rPr>
          <w:rFonts w:cstheme="minorHAnsi"/>
        </w:rPr>
        <w:t>Working in partnership – need help to strengthen this and working with residents as equal partners</w:t>
      </w:r>
    </w:p>
    <w:p w14:paraId="4F40C243" w14:textId="2202C148" w:rsidR="009137CE" w:rsidRDefault="009137CE" w:rsidP="00193500">
      <w:pPr>
        <w:pStyle w:val="ListParagraph"/>
        <w:numPr>
          <w:ilvl w:val="1"/>
          <w:numId w:val="29"/>
        </w:numPr>
        <w:rPr>
          <w:rFonts w:cstheme="minorHAnsi"/>
        </w:rPr>
      </w:pPr>
      <w:r>
        <w:rPr>
          <w:rFonts w:cstheme="minorHAnsi"/>
        </w:rPr>
        <w:t>Workforce as advocates for wider determinants and inequity – people have been shouting loudly but not being listened too; needs to be amplified to the point where it can’t be ignored</w:t>
      </w:r>
    </w:p>
    <w:p w14:paraId="5EBDB2E8" w14:textId="2D312153" w:rsidR="000523E3" w:rsidRDefault="00CB7B26" w:rsidP="000523E3">
      <w:pPr>
        <w:pStyle w:val="ListParagraph"/>
        <w:numPr>
          <w:ilvl w:val="0"/>
          <w:numId w:val="29"/>
        </w:numPr>
        <w:rPr>
          <w:rFonts w:cstheme="minorHAnsi"/>
        </w:rPr>
      </w:pPr>
      <w:r>
        <w:rPr>
          <w:rFonts w:cstheme="minorHAnsi"/>
        </w:rPr>
        <w:t xml:space="preserve">Also need to exploit the networks and connections across the system to help people </w:t>
      </w:r>
      <w:r w:rsidRPr="00CB7B26">
        <w:rPr>
          <w:rFonts w:cstheme="minorHAnsi"/>
          <w:u w:val="single"/>
        </w:rPr>
        <w:t xml:space="preserve">today </w:t>
      </w:r>
      <w:r>
        <w:rPr>
          <w:rFonts w:cstheme="minorHAnsi"/>
        </w:rPr>
        <w:t>who are facing extremely challenging circumstances (e.g. health linking in with citizen’s advice, housing etc. to respond to urgent need)</w:t>
      </w:r>
    </w:p>
    <w:p w14:paraId="6824A6A7" w14:textId="36685251" w:rsidR="00083C11" w:rsidRDefault="00CB7B26" w:rsidP="00193500">
      <w:pPr>
        <w:pStyle w:val="ListParagraph"/>
        <w:numPr>
          <w:ilvl w:val="0"/>
          <w:numId w:val="29"/>
        </w:numPr>
        <w:rPr>
          <w:rFonts w:cstheme="minorHAnsi"/>
        </w:rPr>
      </w:pPr>
      <w:r w:rsidRPr="00CB7B26">
        <w:rPr>
          <w:rFonts w:cstheme="minorHAnsi"/>
        </w:rPr>
        <w:t xml:space="preserve">Ongoing community engagement work is exploring what the </w:t>
      </w:r>
      <w:r>
        <w:rPr>
          <w:rFonts w:cstheme="minorHAnsi"/>
        </w:rPr>
        <w:t>comm</w:t>
      </w:r>
      <w:r w:rsidR="0014079D" w:rsidRPr="00CB7B26">
        <w:rPr>
          <w:rFonts w:cstheme="minorHAnsi"/>
        </w:rPr>
        <w:t>unity think about the Fylde Coast health inequalities and prevention strategy</w:t>
      </w:r>
      <w:r>
        <w:rPr>
          <w:rFonts w:cstheme="minorHAnsi"/>
        </w:rPr>
        <w:t>:</w:t>
      </w:r>
    </w:p>
    <w:p w14:paraId="31317E7E" w14:textId="5E3741DE" w:rsidR="0014079D" w:rsidRDefault="0014079D" w:rsidP="00CB7B26">
      <w:pPr>
        <w:pStyle w:val="ListParagraph"/>
        <w:numPr>
          <w:ilvl w:val="1"/>
          <w:numId w:val="29"/>
        </w:numPr>
        <w:rPr>
          <w:rFonts w:cstheme="minorHAnsi"/>
        </w:rPr>
      </w:pPr>
      <w:r>
        <w:rPr>
          <w:rFonts w:cstheme="minorHAnsi"/>
        </w:rPr>
        <w:t xml:space="preserve">One of the main critiques </w:t>
      </w:r>
      <w:r w:rsidR="00CB7B26">
        <w:rPr>
          <w:rFonts w:cstheme="minorHAnsi"/>
        </w:rPr>
        <w:t xml:space="preserve">of the strategy </w:t>
      </w:r>
      <w:r>
        <w:rPr>
          <w:rFonts w:cstheme="minorHAnsi"/>
        </w:rPr>
        <w:t xml:space="preserve">is that it </w:t>
      </w:r>
      <w:r w:rsidRPr="00CB7B26">
        <w:rPr>
          <w:rFonts w:cstheme="minorHAnsi"/>
          <w:b/>
          <w:u w:val="single"/>
        </w:rPr>
        <w:t>doesn’t go deep enough</w:t>
      </w:r>
      <w:r>
        <w:rPr>
          <w:rFonts w:cstheme="minorHAnsi"/>
        </w:rPr>
        <w:t xml:space="preserve"> when thinking about the root causes of the issues facing communities and so many of the interventions, while welcome, aren’t going to solve the problem </w:t>
      </w:r>
    </w:p>
    <w:p w14:paraId="08E6BDF7" w14:textId="1BB59B1E" w:rsidR="00CB7B26" w:rsidRDefault="00CB7B26" w:rsidP="00CB7B26">
      <w:pPr>
        <w:pStyle w:val="ListParagraph"/>
        <w:numPr>
          <w:ilvl w:val="1"/>
          <w:numId w:val="29"/>
        </w:numPr>
        <w:rPr>
          <w:rFonts w:cstheme="minorHAnsi"/>
        </w:rPr>
      </w:pPr>
      <w:r>
        <w:rPr>
          <w:rFonts w:cstheme="minorHAnsi"/>
        </w:rPr>
        <w:t>Need to be thinking about why people are, for example, misusing substances and understand the importance of mental health and the need to invest in robust systems of support for families, schools, and social care</w:t>
      </w:r>
    </w:p>
    <w:p w14:paraId="210C9F46" w14:textId="0EDBD824" w:rsidR="004614CC" w:rsidRDefault="004614CC" w:rsidP="004614CC">
      <w:pPr>
        <w:pStyle w:val="ListParagraph"/>
        <w:numPr>
          <w:ilvl w:val="0"/>
          <w:numId w:val="29"/>
        </w:numPr>
        <w:rPr>
          <w:rFonts w:cstheme="minorHAnsi"/>
        </w:rPr>
      </w:pPr>
      <w:r>
        <w:rPr>
          <w:rFonts w:cstheme="minorHAnsi"/>
        </w:rPr>
        <w:t xml:space="preserve">Specific challenges to the Fylde Coast: </w:t>
      </w:r>
    </w:p>
    <w:p w14:paraId="22FF9739" w14:textId="1F85144E" w:rsidR="004614CC" w:rsidRDefault="004614CC" w:rsidP="004614CC">
      <w:pPr>
        <w:pStyle w:val="ListParagraph"/>
        <w:numPr>
          <w:ilvl w:val="1"/>
          <w:numId w:val="29"/>
        </w:numPr>
        <w:rPr>
          <w:rFonts w:cstheme="minorHAnsi"/>
        </w:rPr>
      </w:pPr>
      <w:r>
        <w:rPr>
          <w:rFonts w:cstheme="minorHAnsi"/>
        </w:rPr>
        <w:t>Recruiting and keep people on the Fylde Coast is extremely difficult</w:t>
      </w:r>
    </w:p>
    <w:p w14:paraId="3316E35E" w14:textId="109E6512" w:rsidR="004614CC" w:rsidRPr="004614CC" w:rsidRDefault="004614CC" w:rsidP="004614CC">
      <w:pPr>
        <w:pStyle w:val="ListParagraph"/>
        <w:numPr>
          <w:ilvl w:val="1"/>
          <w:numId w:val="29"/>
        </w:numPr>
        <w:rPr>
          <w:rFonts w:cstheme="minorHAnsi"/>
        </w:rPr>
      </w:pPr>
      <w:r w:rsidRPr="004614CC">
        <w:rPr>
          <w:rFonts w:cstheme="minorHAnsi"/>
        </w:rPr>
        <w:t>Need control of housing benefit</w:t>
      </w:r>
      <w:r>
        <w:rPr>
          <w:rFonts w:cstheme="minorHAnsi"/>
        </w:rPr>
        <w:t xml:space="preserve"> system</w:t>
      </w:r>
    </w:p>
    <w:p w14:paraId="66D4C35C" w14:textId="77777777" w:rsidR="004614CC" w:rsidRDefault="004614CC" w:rsidP="004614CC">
      <w:pPr>
        <w:pStyle w:val="ListParagraph"/>
        <w:numPr>
          <w:ilvl w:val="1"/>
          <w:numId w:val="29"/>
        </w:numPr>
        <w:rPr>
          <w:rFonts w:cstheme="minorHAnsi"/>
        </w:rPr>
      </w:pPr>
      <w:r>
        <w:rPr>
          <w:rFonts w:cstheme="minorHAnsi"/>
        </w:rPr>
        <w:t>Need research infrastructure</w:t>
      </w:r>
    </w:p>
    <w:p w14:paraId="4F68C781" w14:textId="224186A2" w:rsidR="004614CC" w:rsidRDefault="004614CC" w:rsidP="004614CC">
      <w:pPr>
        <w:pStyle w:val="ListParagraph"/>
        <w:numPr>
          <w:ilvl w:val="1"/>
          <w:numId w:val="29"/>
        </w:numPr>
        <w:rPr>
          <w:rFonts w:cstheme="minorHAnsi"/>
        </w:rPr>
      </w:pPr>
      <w:r>
        <w:rPr>
          <w:rFonts w:cstheme="minorHAnsi"/>
        </w:rPr>
        <w:t xml:space="preserve">Largely forgotten coastal community and need </w:t>
      </w:r>
      <w:r w:rsidRPr="004614CC">
        <w:rPr>
          <w:rFonts w:cstheme="minorHAnsi"/>
        </w:rPr>
        <w:t>relentless focus nationally on communities like Blackpool</w:t>
      </w:r>
    </w:p>
    <w:p w14:paraId="46D6B571" w14:textId="71AE9278" w:rsidR="009F08C6" w:rsidRPr="009F08C6" w:rsidRDefault="009F08C6" w:rsidP="009F08C6">
      <w:pPr>
        <w:pStyle w:val="ListParagraph"/>
        <w:numPr>
          <w:ilvl w:val="0"/>
          <w:numId w:val="29"/>
        </w:numPr>
        <w:rPr>
          <w:rFonts w:cstheme="minorHAnsi"/>
        </w:rPr>
      </w:pPr>
      <w:r>
        <w:rPr>
          <w:rFonts w:cstheme="minorHAnsi"/>
          <w:b/>
        </w:rPr>
        <w:t xml:space="preserve">Asks of the panel: </w:t>
      </w:r>
    </w:p>
    <w:p w14:paraId="5135EA39" w14:textId="575F9168" w:rsidR="009F08C6" w:rsidRDefault="009F08C6" w:rsidP="009F08C6">
      <w:pPr>
        <w:pStyle w:val="ListParagraph"/>
        <w:numPr>
          <w:ilvl w:val="1"/>
          <w:numId w:val="29"/>
        </w:numPr>
        <w:rPr>
          <w:rFonts w:cstheme="minorHAnsi"/>
        </w:rPr>
      </w:pPr>
      <w:r>
        <w:rPr>
          <w:rFonts w:cstheme="minorHAnsi"/>
        </w:rPr>
        <w:lastRenderedPageBreak/>
        <w:t>Make recommendations that can influence things for the most vulnerable</w:t>
      </w:r>
    </w:p>
    <w:p w14:paraId="085A217F" w14:textId="63D49223" w:rsidR="009F08C6" w:rsidRDefault="009F08C6" w:rsidP="009F08C6">
      <w:pPr>
        <w:pStyle w:val="ListParagraph"/>
        <w:numPr>
          <w:ilvl w:val="1"/>
          <w:numId w:val="29"/>
        </w:numPr>
        <w:rPr>
          <w:rFonts w:cstheme="minorHAnsi"/>
        </w:rPr>
      </w:pPr>
      <w:r>
        <w:rPr>
          <w:rFonts w:cstheme="minorHAnsi"/>
        </w:rPr>
        <w:t>Making sure there is a focus on prevention</w:t>
      </w:r>
    </w:p>
    <w:p w14:paraId="6CF730DD" w14:textId="32A37FAB" w:rsidR="009F08C6" w:rsidRDefault="00EA5BF7" w:rsidP="009F08C6">
      <w:pPr>
        <w:pStyle w:val="ListParagraph"/>
        <w:numPr>
          <w:ilvl w:val="1"/>
          <w:numId w:val="29"/>
        </w:numPr>
        <w:rPr>
          <w:rFonts w:cstheme="minorHAnsi"/>
        </w:rPr>
      </w:pPr>
      <w:r>
        <w:rPr>
          <w:rFonts w:cstheme="minorHAnsi"/>
        </w:rPr>
        <w:t>Make sure everybody is leading on the health equity agenda – needs to be written into leadership schemes, job descriptions</w:t>
      </w:r>
    </w:p>
    <w:p w14:paraId="45659026" w14:textId="7DB2B8A9" w:rsidR="00EA5BF7" w:rsidRDefault="009166BF" w:rsidP="009F08C6">
      <w:pPr>
        <w:pStyle w:val="ListParagraph"/>
        <w:numPr>
          <w:ilvl w:val="1"/>
          <w:numId w:val="29"/>
        </w:numPr>
        <w:rPr>
          <w:rFonts w:cstheme="minorHAnsi"/>
        </w:rPr>
      </w:pPr>
      <w:r>
        <w:rPr>
          <w:rFonts w:cstheme="minorHAnsi"/>
        </w:rPr>
        <w:t xml:space="preserve">Come and find out about what is working within the area – come and really sit with people on the front line </w:t>
      </w:r>
    </w:p>
    <w:p w14:paraId="4C633749" w14:textId="73EFB6F3" w:rsidR="000E7AA2" w:rsidRDefault="000E7AA2" w:rsidP="009F08C6">
      <w:pPr>
        <w:pStyle w:val="ListParagraph"/>
        <w:numPr>
          <w:ilvl w:val="1"/>
          <w:numId w:val="29"/>
        </w:numPr>
        <w:rPr>
          <w:rFonts w:cstheme="minorHAnsi"/>
        </w:rPr>
      </w:pPr>
      <w:r>
        <w:rPr>
          <w:rFonts w:cstheme="minorHAnsi"/>
        </w:rPr>
        <w:t xml:space="preserve">Share the solutions that are happening across other areas </w:t>
      </w:r>
    </w:p>
    <w:p w14:paraId="4E4A7E10" w14:textId="02EADFE4" w:rsidR="000E7AA2" w:rsidRDefault="000E7AA2" w:rsidP="009F08C6">
      <w:pPr>
        <w:pStyle w:val="ListParagraph"/>
        <w:numPr>
          <w:ilvl w:val="1"/>
          <w:numId w:val="29"/>
        </w:numPr>
        <w:rPr>
          <w:rFonts w:cstheme="minorHAnsi"/>
        </w:rPr>
      </w:pPr>
      <w:r>
        <w:rPr>
          <w:rFonts w:cstheme="minorHAnsi"/>
        </w:rPr>
        <w:t>Make young people front and centre – and reimburse them for any involvement</w:t>
      </w:r>
    </w:p>
    <w:p w14:paraId="079BE8E0" w14:textId="097624C4" w:rsidR="000E7AA2" w:rsidRDefault="000E7AA2" w:rsidP="009F08C6">
      <w:pPr>
        <w:pStyle w:val="ListParagraph"/>
        <w:numPr>
          <w:ilvl w:val="1"/>
          <w:numId w:val="29"/>
        </w:numPr>
        <w:rPr>
          <w:rFonts w:cstheme="minorHAnsi"/>
        </w:rPr>
      </w:pPr>
      <w:r>
        <w:rPr>
          <w:rFonts w:cstheme="minorHAnsi"/>
        </w:rPr>
        <w:t xml:space="preserve">Promote the work of Fylde Coast through the panel networks </w:t>
      </w:r>
    </w:p>
    <w:p w14:paraId="5B2DDB65" w14:textId="77777777" w:rsidR="009166BF" w:rsidRDefault="009166BF" w:rsidP="009166BF">
      <w:pPr>
        <w:rPr>
          <w:rFonts w:cstheme="minorHAnsi"/>
          <w:b/>
        </w:rPr>
      </w:pPr>
    </w:p>
    <w:p w14:paraId="59C2D43C" w14:textId="6744F312" w:rsidR="00297A24" w:rsidRPr="009166BF" w:rsidRDefault="00297A24" w:rsidP="009166BF">
      <w:pPr>
        <w:rPr>
          <w:rFonts w:cstheme="minorHAnsi"/>
        </w:rPr>
      </w:pPr>
      <w:r w:rsidRPr="009166BF">
        <w:rPr>
          <w:rFonts w:cstheme="minorHAnsi"/>
          <w:b/>
        </w:rPr>
        <w:t>Central Lancashire</w:t>
      </w:r>
    </w:p>
    <w:p w14:paraId="7ADE2CEB" w14:textId="61758FAA" w:rsidR="00297A24" w:rsidRDefault="003327BE" w:rsidP="00297A24">
      <w:pPr>
        <w:rPr>
          <w:rFonts w:cstheme="minorHAnsi"/>
        </w:rPr>
      </w:pPr>
      <w:r>
        <w:rPr>
          <w:rFonts w:cstheme="minorHAnsi"/>
          <w:b/>
          <w:i/>
        </w:rPr>
        <w:t xml:space="preserve">Speakers: </w:t>
      </w:r>
      <w:r w:rsidR="00297A24">
        <w:rPr>
          <w:rFonts w:cstheme="minorHAnsi"/>
        </w:rPr>
        <w:t>Marie Burnham, Independent Chair Central Lancashire Partnership</w:t>
      </w:r>
      <w:r w:rsidR="00E72B45">
        <w:rPr>
          <w:rFonts w:cstheme="minorHAnsi"/>
        </w:rPr>
        <w:t xml:space="preserve">; </w:t>
      </w:r>
      <w:r w:rsidR="00297A24">
        <w:rPr>
          <w:rFonts w:cstheme="minorHAnsi"/>
        </w:rPr>
        <w:t>Gary Hall, Chief Exec</w:t>
      </w:r>
      <w:r w:rsidR="00E72B45">
        <w:rPr>
          <w:rFonts w:cstheme="minorHAnsi"/>
        </w:rPr>
        <w:t>utive</w:t>
      </w:r>
      <w:r w:rsidR="00657074">
        <w:rPr>
          <w:rFonts w:cstheme="minorHAnsi"/>
        </w:rPr>
        <w:t xml:space="preserve"> </w:t>
      </w:r>
      <w:r w:rsidR="00E72B45">
        <w:rPr>
          <w:rFonts w:cstheme="minorHAnsi"/>
        </w:rPr>
        <w:t xml:space="preserve">Chorley Council; </w:t>
      </w:r>
      <w:r w:rsidR="00657074">
        <w:rPr>
          <w:rFonts w:cstheme="minorHAnsi"/>
        </w:rPr>
        <w:t>Sarah James, Director Place-Based Partnership</w:t>
      </w:r>
      <w:r w:rsidR="00E72B45">
        <w:rPr>
          <w:rFonts w:cstheme="minorHAnsi"/>
        </w:rPr>
        <w:t>;</w:t>
      </w:r>
      <w:r w:rsidR="00657074">
        <w:rPr>
          <w:rFonts w:cstheme="minorHAnsi"/>
        </w:rPr>
        <w:t xml:space="preserve"> Liz Huntbach </w:t>
      </w:r>
      <w:r w:rsidR="004E1F2D">
        <w:rPr>
          <w:rFonts w:cstheme="minorHAnsi"/>
        </w:rPr>
        <w:t>H</w:t>
      </w:r>
      <w:r w:rsidR="00657074">
        <w:rPr>
          <w:rFonts w:cstheme="minorHAnsi"/>
        </w:rPr>
        <w:t xml:space="preserve">ead of </w:t>
      </w:r>
      <w:r w:rsidR="004E1F2D">
        <w:rPr>
          <w:rFonts w:cstheme="minorHAnsi"/>
        </w:rPr>
        <w:t>P</w:t>
      </w:r>
      <w:r w:rsidR="00657074">
        <w:rPr>
          <w:rFonts w:cstheme="minorHAnsi"/>
        </w:rPr>
        <w:t xml:space="preserve">artnership </w:t>
      </w:r>
      <w:r w:rsidR="004E1F2D">
        <w:rPr>
          <w:rFonts w:cstheme="minorHAnsi"/>
        </w:rPr>
        <w:t>D</w:t>
      </w:r>
      <w:r w:rsidR="00657074">
        <w:rPr>
          <w:rFonts w:cstheme="minorHAnsi"/>
        </w:rPr>
        <w:t>evelopment</w:t>
      </w:r>
    </w:p>
    <w:p w14:paraId="746EEDC3" w14:textId="24F736E9" w:rsidR="00657074" w:rsidRPr="002B7904" w:rsidRDefault="00657074" w:rsidP="002B7904">
      <w:pPr>
        <w:pStyle w:val="ListParagraph"/>
        <w:numPr>
          <w:ilvl w:val="0"/>
          <w:numId w:val="31"/>
        </w:numPr>
        <w:rPr>
          <w:rFonts w:cstheme="minorHAnsi"/>
        </w:rPr>
      </w:pPr>
      <w:r w:rsidRPr="002B7904">
        <w:rPr>
          <w:rFonts w:cstheme="minorHAnsi"/>
        </w:rPr>
        <w:t>Public sector system is extremely complex in the area</w:t>
      </w:r>
      <w:r w:rsidR="007F75ED" w:rsidRPr="002B7904">
        <w:rPr>
          <w:rFonts w:cstheme="minorHAnsi"/>
        </w:rPr>
        <w:t xml:space="preserve"> and there has historically been an inability to work together</w:t>
      </w:r>
    </w:p>
    <w:p w14:paraId="1B98A2B3" w14:textId="223B2DD3" w:rsidR="007F75ED" w:rsidRPr="002B7904" w:rsidRDefault="007F75ED" w:rsidP="002B7904">
      <w:pPr>
        <w:pStyle w:val="ListParagraph"/>
        <w:numPr>
          <w:ilvl w:val="0"/>
          <w:numId w:val="31"/>
        </w:numPr>
        <w:rPr>
          <w:rFonts w:cstheme="minorHAnsi"/>
        </w:rPr>
      </w:pPr>
      <w:r w:rsidRPr="002B7904">
        <w:rPr>
          <w:rFonts w:cstheme="minorHAnsi"/>
        </w:rPr>
        <w:t xml:space="preserve">However, the answers to a lot of the problems are in the room and actually what’s needed is a reflective piece on what the system can do collectively to make things better – there is a lot of things that can be done locally </w:t>
      </w:r>
    </w:p>
    <w:p w14:paraId="5359C32E" w14:textId="77A67299" w:rsidR="007F75ED" w:rsidRDefault="007F75ED" w:rsidP="002B7904">
      <w:pPr>
        <w:pStyle w:val="ListParagraph"/>
        <w:numPr>
          <w:ilvl w:val="0"/>
          <w:numId w:val="31"/>
        </w:numPr>
        <w:rPr>
          <w:rFonts w:cstheme="minorHAnsi"/>
        </w:rPr>
      </w:pPr>
      <w:r w:rsidRPr="002B7904">
        <w:rPr>
          <w:rFonts w:cstheme="minorHAnsi"/>
        </w:rPr>
        <w:t xml:space="preserve">Strategy in Central Lancashire underpinned by the Marmot principles </w:t>
      </w:r>
    </w:p>
    <w:p w14:paraId="0F508375" w14:textId="4599AD9A" w:rsidR="005139DC" w:rsidRPr="005139DC" w:rsidRDefault="005139DC" w:rsidP="005139DC">
      <w:pPr>
        <w:rPr>
          <w:rFonts w:cstheme="minorHAnsi"/>
          <w:b/>
          <w:i/>
        </w:rPr>
      </w:pPr>
      <w:r w:rsidRPr="005139DC">
        <w:rPr>
          <w:rFonts w:cstheme="minorHAnsi"/>
          <w:b/>
          <w:i/>
        </w:rPr>
        <w:t>Reponses to key questions</w:t>
      </w:r>
    </w:p>
    <w:p w14:paraId="33A5BA7F" w14:textId="09F56FB5" w:rsidR="005139DC" w:rsidRDefault="005139DC" w:rsidP="005139DC">
      <w:pPr>
        <w:pStyle w:val="ListParagraph"/>
        <w:numPr>
          <w:ilvl w:val="0"/>
          <w:numId w:val="32"/>
        </w:numPr>
        <w:rPr>
          <w:rFonts w:cstheme="minorHAnsi"/>
          <w:b/>
        </w:rPr>
      </w:pPr>
      <w:r>
        <w:rPr>
          <w:rFonts w:cstheme="minorHAnsi"/>
          <w:b/>
        </w:rPr>
        <w:t xml:space="preserve">Sectors to work with: </w:t>
      </w:r>
    </w:p>
    <w:p w14:paraId="27CB2854" w14:textId="13171B4E" w:rsidR="005139DC" w:rsidRPr="005139DC" w:rsidRDefault="005139DC" w:rsidP="005139DC">
      <w:pPr>
        <w:pStyle w:val="ListParagraph"/>
        <w:numPr>
          <w:ilvl w:val="1"/>
          <w:numId w:val="32"/>
        </w:numPr>
        <w:rPr>
          <w:rFonts w:cstheme="minorHAnsi"/>
          <w:b/>
        </w:rPr>
      </w:pPr>
      <w:r>
        <w:rPr>
          <w:rFonts w:cstheme="minorHAnsi"/>
        </w:rPr>
        <w:t xml:space="preserve">Need to work with all sectors as this is everybody’s business </w:t>
      </w:r>
    </w:p>
    <w:p w14:paraId="3DDA8DDE" w14:textId="2B61F96C" w:rsidR="00262B8D" w:rsidRPr="00262B8D" w:rsidRDefault="00262B8D" w:rsidP="00262B8D">
      <w:pPr>
        <w:pStyle w:val="ListParagraph"/>
        <w:numPr>
          <w:ilvl w:val="1"/>
          <w:numId w:val="32"/>
        </w:numPr>
        <w:rPr>
          <w:rFonts w:cstheme="minorHAnsi"/>
        </w:rPr>
      </w:pPr>
      <w:r w:rsidRPr="00262B8D">
        <w:rPr>
          <w:rFonts w:cstheme="minorHAnsi"/>
        </w:rPr>
        <w:t xml:space="preserve">Cultural shift </w:t>
      </w:r>
      <w:r>
        <w:rPr>
          <w:rFonts w:cstheme="minorHAnsi"/>
        </w:rPr>
        <w:t xml:space="preserve">(as well as organisational) </w:t>
      </w:r>
      <w:r w:rsidRPr="00262B8D">
        <w:rPr>
          <w:rFonts w:cstheme="minorHAnsi"/>
        </w:rPr>
        <w:t>– needs to become part of the mindset</w:t>
      </w:r>
    </w:p>
    <w:p w14:paraId="166FBFFA" w14:textId="0FF3CC04" w:rsidR="00262B8D" w:rsidRPr="00262B8D" w:rsidRDefault="00262B8D" w:rsidP="00262B8D">
      <w:pPr>
        <w:pStyle w:val="ListParagraph"/>
        <w:numPr>
          <w:ilvl w:val="1"/>
          <w:numId w:val="32"/>
        </w:numPr>
        <w:rPr>
          <w:rFonts w:cstheme="minorHAnsi"/>
        </w:rPr>
      </w:pPr>
      <w:r w:rsidRPr="00262B8D">
        <w:rPr>
          <w:rFonts w:cstheme="minorHAnsi"/>
        </w:rPr>
        <w:t>Also need effective partnerships with residents – connect, listen</w:t>
      </w:r>
    </w:p>
    <w:p w14:paraId="787F37D4" w14:textId="448774FC" w:rsidR="005139DC" w:rsidRDefault="00262B8D" w:rsidP="00262B8D">
      <w:pPr>
        <w:pStyle w:val="ListParagraph"/>
        <w:numPr>
          <w:ilvl w:val="0"/>
          <w:numId w:val="32"/>
        </w:numPr>
        <w:rPr>
          <w:rFonts w:cstheme="minorHAnsi"/>
          <w:b/>
        </w:rPr>
      </w:pPr>
      <w:r>
        <w:rPr>
          <w:rFonts w:cstheme="minorHAnsi"/>
          <w:b/>
        </w:rPr>
        <w:t xml:space="preserve">Outside of funding, what is needed to address </w:t>
      </w:r>
      <w:proofErr w:type="spellStart"/>
      <w:r>
        <w:rPr>
          <w:rFonts w:cstheme="minorHAnsi"/>
          <w:b/>
        </w:rPr>
        <w:t>SDoH</w:t>
      </w:r>
      <w:proofErr w:type="spellEnd"/>
      <w:r>
        <w:rPr>
          <w:rFonts w:cstheme="minorHAnsi"/>
          <w:b/>
        </w:rPr>
        <w:t xml:space="preserve">: </w:t>
      </w:r>
    </w:p>
    <w:p w14:paraId="0AA0515C" w14:textId="2A280E64" w:rsidR="009B0E9E" w:rsidRPr="009B0E9E" w:rsidRDefault="009B0E9E" w:rsidP="009B0E9E">
      <w:pPr>
        <w:pStyle w:val="ListParagraph"/>
        <w:numPr>
          <w:ilvl w:val="1"/>
          <w:numId w:val="32"/>
        </w:numPr>
        <w:rPr>
          <w:rFonts w:cstheme="minorHAnsi"/>
        </w:rPr>
      </w:pPr>
      <w:r w:rsidRPr="009B0E9E">
        <w:rPr>
          <w:rFonts w:cstheme="minorHAnsi"/>
        </w:rPr>
        <w:t xml:space="preserve">Build a repository of knowledge - extensive front line experience, insight, stories; </w:t>
      </w:r>
      <w:r>
        <w:rPr>
          <w:rFonts w:cstheme="minorHAnsi"/>
        </w:rPr>
        <w:t>c</w:t>
      </w:r>
      <w:r w:rsidRPr="009B0E9E">
        <w:rPr>
          <w:rFonts w:cstheme="minorHAnsi"/>
        </w:rPr>
        <w:t>ombined information across the patch</w:t>
      </w:r>
      <w:r>
        <w:rPr>
          <w:rFonts w:cstheme="minorHAnsi"/>
        </w:rPr>
        <w:t xml:space="preserve"> in terms of business intelligence</w:t>
      </w:r>
    </w:p>
    <w:p w14:paraId="1B9FB9E5" w14:textId="0AD02FEC" w:rsidR="00262B8D" w:rsidRPr="009B0E9E" w:rsidRDefault="009B0E9E" w:rsidP="00262B8D">
      <w:pPr>
        <w:pStyle w:val="ListParagraph"/>
        <w:numPr>
          <w:ilvl w:val="1"/>
          <w:numId w:val="32"/>
        </w:numPr>
        <w:rPr>
          <w:rFonts w:cstheme="minorHAnsi"/>
          <w:b/>
        </w:rPr>
      </w:pPr>
      <w:r>
        <w:rPr>
          <w:rFonts w:cstheme="minorHAnsi"/>
        </w:rPr>
        <w:t xml:space="preserve">Need to now how to effectively enact change together i.e.: </w:t>
      </w:r>
    </w:p>
    <w:p w14:paraId="25C56540" w14:textId="77777777" w:rsidR="009B0E9E" w:rsidRPr="009B0E9E" w:rsidRDefault="009B0E9E" w:rsidP="009B0E9E">
      <w:pPr>
        <w:pStyle w:val="ListParagraph"/>
        <w:numPr>
          <w:ilvl w:val="2"/>
          <w:numId w:val="32"/>
        </w:numPr>
        <w:rPr>
          <w:rFonts w:cstheme="minorHAnsi"/>
        </w:rPr>
      </w:pPr>
      <w:r w:rsidRPr="009B0E9E">
        <w:rPr>
          <w:rFonts w:cstheme="minorHAnsi"/>
        </w:rPr>
        <w:t>Clarity around governance</w:t>
      </w:r>
    </w:p>
    <w:p w14:paraId="20CA0266" w14:textId="77777777" w:rsidR="009B0E9E" w:rsidRPr="009B0E9E" w:rsidRDefault="009B0E9E" w:rsidP="009B0E9E">
      <w:pPr>
        <w:pStyle w:val="ListParagraph"/>
        <w:numPr>
          <w:ilvl w:val="2"/>
          <w:numId w:val="32"/>
        </w:numPr>
        <w:rPr>
          <w:rFonts w:cstheme="minorHAnsi"/>
        </w:rPr>
      </w:pPr>
      <w:r w:rsidRPr="009B0E9E">
        <w:rPr>
          <w:rFonts w:cstheme="minorHAnsi"/>
        </w:rPr>
        <w:t>Clarify of funding streams and their accessibility</w:t>
      </w:r>
    </w:p>
    <w:p w14:paraId="00CAB4BD" w14:textId="77777777" w:rsidR="009B0E9E" w:rsidRPr="009B0E9E" w:rsidRDefault="009B0E9E" w:rsidP="009B0E9E">
      <w:pPr>
        <w:pStyle w:val="ListParagraph"/>
        <w:numPr>
          <w:ilvl w:val="2"/>
          <w:numId w:val="32"/>
        </w:numPr>
        <w:rPr>
          <w:rFonts w:cstheme="minorHAnsi"/>
        </w:rPr>
      </w:pPr>
      <w:r w:rsidRPr="009B0E9E">
        <w:rPr>
          <w:rFonts w:cstheme="minorHAnsi"/>
        </w:rPr>
        <w:t>Project management support</w:t>
      </w:r>
    </w:p>
    <w:p w14:paraId="7B84542E" w14:textId="53212CAC" w:rsidR="009B0E9E" w:rsidRDefault="009B0E9E" w:rsidP="009B0E9E">
      <w:pPr>
        <w:pStyle w:val="ListParagraph"/>
        <w:numPr>
          <w:ilvl w:val="2"/>
          <w:numId w:val="32"/>
        </w:numPr>
        <w:rPr>
          <w:rFonts w:cstheme="minorHAnsi"/>
        </w:rPr>
      </w:pPr>
      <w:r w:rsidRPr="009B0E9E">
        <w:rPr>
          <w:rFonts w:cstheme="minorHAnsi"/>
        </w:rPr>
        <w:t>Forum for collective development and sharing of best practices</w:t>
      </w:r>
    </w:p>
    <w:p w14:paraId="3ABBB4AD" w14:textId="37EB2F59" w:rsidR="00E83044" w:rsidRPr="009B0E9E" w:rsidRDefault="00E83044" w:rsidP="00E83044">
      <w:pPr>
        <w:pStyle w:val="ListParagraph"/>
        <w:numPr>
          <w:ilvl w:val="2"/>
          <w:numId w:val="32"/>
        </w:numPr>
        <w:rPr>
          <w:rFonts w:cstheme="minorHAnsi"/>
        </w:rPr>
      </w:pPr>
      <w:r>
        <w:rPr>
          <w:rFonts w:cstheme="minorHAnsi"/>
        </w:rPr>
        <w:t>Emphasising getting to the causes of the causes</w:t>
      </w:r>
    </w:p>
    <w:p w14:paraId="3DB95A76" w14:textId="26C6B268" w:rsidR="009B0E9E" w:rsidRDefault="00E83044" w:rsidP="00E83044">
      <w:pPr>
        <w:pStyle w:val="ListParagraph"/>
        <w:numPr>
          <w:ilvl w:val="0"/>
          <w:numId w:val="32"/>
        </w:numPr>
        <w:rPr>
          <w:rFonts w:cstheme="minorHAnsi"/>
          <w:b/>
        </w:rPr>
      </w:pPr>
      <w:r>
        <w:rPr>
          <w:rFonts w:cstheme="minorHAnsi"/>
          <w:b/>
        </w:rPr>
        <w:t xml:space="preserve">Can you see investment in </w:t>
      </w:r>
      <w:proofErr w:type="spellStart"/>
      <w:r>
        <w:rPr>
          <w:rFonts w:cstheme="minorHAnsi"/>
          <w:b/>
        </w:rPr>
        <w:t>SDoH</w:t>
      </w:r>
      <w:proofErr w:type="spellEnd"/>
      <w:r>
        <w:rPr>
          <w:rFonts w:cstheme="minorHAnsi"/>
          <w:b/>
        </w:rPr>
        <w:t xml:space="preserve"> in the next 5 years?</w:t>
      </w:r>
    </w:p>
    <w:p w14:paraId="2FB6FA9A" w14:textId="4D4753D0" w:rsidR="00E83044" w:rsidRPr="00687362" w:rsidRDefault="00687362" w:rsidP="00E83044">
      <w:pPr>
        <w:pStyle w:val="ListParagraph"/>
        <w:numPr>
          <w:ilvl w:val="1"/>
          <w:numId w:val="32"/>
        </w:numPr>
        <w:rPr>
          <w:rFonts w:cstheme="minorHAnsi"/>
          <w:b/>
        </w:rPr>
      </w:pPr>
      <w:r>
        <w:rPr>
          <w:rFonts w:cstheme="minorHAnsi"/>
        </w:rPr>
        <w:t xml:space="preserve">We must, and to make this investment happen there is a need for: </w:t>
      </w:r>
    </w:p>
    <w:p w14:paraId="21C0B15A" w14:textId="77777777" w:rsidR="00687362" w:rsidRPr="005139DC" w:rsidRDefault="00687362" w:rsidP="00687362">
      <w:pPr>
        <w:pStyle w:val="ListParagraph"/>
        <w:numPr>
          <w:ilvl w:val="2"/>
          <w:numId w:val="32"/>
        </w:numPr>
        <w:rPr>
          <w:rFonts w:cstheme="minorHAnsi"/>
        </w:rPr>
      </w:pPr>
      <w:r w:rsidRPr="005139DC">
        <w:rPr>
          <w:rFonts w:cstheme="minorHAnsi"/>
        </w:rPr>
        <w:t>Agreed and multifaceted case for change needed – that would appeal to wide audience</w:t>
      </w:r>
    </w:p>
    <w:p w14:paraId="786091A0" w14:textId="77777777" w:rsidR="00687362" w:rsidRPr="005139DC" w:rsidRDefault="00687362" w:rsidP="00687362">
      <w:pPr>
        <w:pStyle w:val="ListParagraph"/>
        <w:numPr>
          <w:ilvl w:val="2"/>
          <w:numId w:val="32"/>
        </w:numPr>
        <w:rPr>
          <w:rFonts w:cstheme="minorHAnsi"/>
        </w:rPr>
      </w:pPr>
      <w:r w:rsidRPr="005139DC">
        <w:rPr>
          <w:rFonts w:cstheme="minorHAnsi"/>
        </w:rPr>
        <w:t>Need evidence of de-escalation of demand</w:t>
      </w:r>
    </w:p>
    <w:p w14:paraId="2BBF8F5A" w14:textId="77777777" w:rsidR="00687362" w:rsidRPr="005139DC" w:rsidRDefault="00687362" w:rsidP="00687362">
      <w:pPr>
        <w:pStyle w:val="ListParagraph"/>
        <w:numPr>
          <w:ilvl w:val="2"/>
          <w:numId w:val="32"/>
        </w:numPr>
        <w:rPr>
          <w:rFonts w:cstheme="minorHAnsi"/>
        </w:rPr>
      </w:pPr>
      <w:r w:rsidRPr="005139DC">
        <w:rPr>
          <w:rFonts w:cstheme="minorHAnsi"/>
        </w:rPr>
        <w:t xml:space="preserve">Creating a shared language </w:t>
      </w:r>
    </w:p>
    <w:p w14:paraId="6EEB3CA5" w14:textId="77777777" w:rsidR="00687362" w:rsidRPr="005139DC" w:rsidRDefault="00687362" w:rsidP="00687362">
      <w:pPr>
        <w:pStyle w:val="ListParagraph"/>
        <w:numPr>
          <w:ilvl w:val="2"/>
          <w:numId w:val="32"/>
        </w:numPr>
        <w:rPr>
          <w:rFonts w:cstheme="minorHAnsi"/>
        </w:rPr>
      </w:pPr>
      <w:r w:rsidRPr="005139DC">
        <w:rPr>
          <w:rFonts w:cstheme="minorHAnsi"/>
        </w:rPr>
        <w:t>Shared evidence-base underpinning investment decisions</w:t>
      </w:r>
    </w:p>
    <w:p w14:paraId="44672343" w14:textId="36FAC58E" w:rsidR="00687362" w:rsidRDefault="00687362" w:rsidP="00687362">
      <w:pPr>
        <w:pStyle w:val="ListParagraph"/>
        <w:numPr>
          <w:ilvl w:val="0"/>
          <w:numId w:val="32"/>
        </w:numPr>
        <w:rPr>
          <w:rFonts w:cstheme="minorHAnsi"/>
          <w:b/>
        </w:rPr>
      </w:pPr>
      <w:r>
        <w:rPr>
          <w:rFonts w:cstheme="minorHAnsi"/>
          <w:b/>
        </w:rPr>
        <w:t>Main challenges</w:t>
      </w:r>
      <w:r w:rsidR="00C07657">
        <w:rPr>
          <w:rFonts w:cstheme="minorHAnsi"/>
          <w:b/>
        </w:rPr>
        <w:t>?</w:t>
      </w:r>
    </w:p>
    <w:p w14:paraId="78A7F060" w14:textId="701727A1" w:rsidR="000E4807" w:rsidRPr="000E4807" w:rsidRDefault="000E4807" w:rsidP="000E4807">
      <w:pPr>
        <w:pStyle w:val="ListParagraph"/>
        <w:numPr>
          <w:ilvl w:val="1"/>
          <w:numId w:val="32"/>
        </w:numPr>
        <w:rPr>
          <w:rFonts w:cstheme="minorHAnsi"/>
          <w:b/>
        </w:rPr>
      </w:pPr>
      <w:r>
        <w:rPr>
          <w:rFonts w:cstheme="minorHAnsi"/>
        </w:rPr>
        <w:t xml:space="preserve">Making sure that the system is working together through integration of effort, intelligence, resourcing </w:t>
      </w:r>
    </w:p>
    <w:p w14:paraId="052D8300" w14:textId="77777777" w:rsidR="000E4807" w:rsidRPr="000E4807" w:rsidRDefault="000E4807" w:rsidP="000E4807">
      <w:pPr>
        <w:pStyle w:val="ListParagraph"/>
        <w:numPr>
          <w:ilvl w:val="1"/>
          <w:numId w:val="32"/>
        </w:numPr>
        <w:rPr>
          <w:rFonts w:cstheme="minorHAnsi"/>
        </w:rPr>
      </w:pPr>
      <w:r w:rsidRPr="000E4807">
        <w:rPr>
          <w:rFonts w:cstheme="minorHAnsi"/>
        </w:rPr>
        <w:lastRenderedPageBreak/>
        <w:t>Difficult not to be highly reactive – need to keep the future in mind</w:t>
      </w:r>
    </w:p>
    <w:p w14:paraId="3E07454E" w14:textId="03462C55" w:rsidR="000E4807" w:rsidRDefault="000E4807" w:rsidP="000E4807">
      <w:pPr>
        <w:pStyle w:val="ListParagraph"/>
        <w:numPr>
          <w:ilvl w:val="1"/>
          <w:numId w:val="32"/>
        </w:numPr>
        <w:rPr>
          <w:rFonts w:cstheme="minorHAnsi"/>
        </w:rPr>
      </w:pPr>
      <w:r w:rsidRPr="000E4807">
        <w:rPr>
          <w:rFonts w:cstheme="minorHAnsi"/>
        </w:rPr>
        <w:t xml:space="preserve">Need to recognise this is the main and most pressing problem </w:t>
      </w:r>
    </w:p>
    <w:p w14:paraId="361F7D11" w14:textId="27AA7261" w:rsidR="00C07657" w:rsidRPr="00E2771B" w:rsidRDefault="00C07657" w:rsidP="00C07657">
      <w:pPr>
        <w:pStyle w:val="ListParagraph"/>
        <w:numPr>
          <w:ilvl w:val="0"/>
          <w:numId w:val="32"/>
        </w:numPr>
        <w:rPr>
          <w:rFonts w:cstheme="minorHAnsi"/>
        </w:rPr>
      </w:pPr>
      <w:r>
        <w:rPr>
          <w:rFonts w:cstheme="minorHAnsi"/>
          <w:b/>
        </w:rPr>
        <w:t xml:space="preserve">Recommendations: </w:t>
      </w:r>
    </w:p>
    <w:p w14:paraId="50F2CE47" w14:textId="6D49A67C" w:rsidR="00E2771B" w:rsidRDefault="00E2771B" w:rsidP="00E2771B">
      <w:pPr>
        <w:pStyle w:val="ListParagraph"/>
        <w:numPr>
          <w:ilvl w:val="1"/>
          <w:numId w:val="32"/>
        </w:numPr>
        <w:rPr>
          <w:rFonts w:cstheme="minorHAnsi"/>
        </w:rPr>
      </w:pPr>
      <w:r>
        <w:rPr>
          <w:rFonts w:cstheme="minorHAnsi"/>
        </w:rPr>
        <w:t xml:space="preserve">Convene a sense of hope that together </w:t>
      </w:r>
      <w:r w:rsidR="00B45EF8">
        <w:rPr>
          <w:rFonts w:cstheme="minorHAnsi"/>
        </w:rPr>
        <w:t>the system can make improvements by being a catalyst for inward investment to reduce health inequalities and ensure core funding spent on the right things</w:t>
      </w:r>
    </w:p>
    <w:p w14:paraId="3D84CB59" w14:textId="3594BF2B" w:rsidR="00B45EF8" w:rsidRDefault="00B45EF8" w:rsidP="00E2771B">
      <w:pPr>
        <w:pStyle w:val="ListParagraph"/>
        <w:numPr>
          <w:ilvl w:val="1"/>
          <w:numId w:val="32"/>
        </w:numPr>
        <w:rPr>
          <w:rFonts w:cstheme="minorHAnsi"/>
        </w:rPr>
      </w:pPr>
      <w:r>
        <w:rPr>
          <w:rFonts w:cstheme="minorHAnsi"/>
        </w:rPr>
        <w:t>Connect up the micro personalised approaches with overall strategic direction – both need to be resourced appropriately</w:t>
      </w:r>
    </w:p>
    <w:p w14:paraId="26769BBB" w14:textId="27DFEA3A" w:rsidR="00B45EF8" w:rsidRDefault="00B45EF8" w:rsidP="00E2771B">
      <w:pPr>
        <w:pStyle w:val="ListParagraph"/>
        <w:numPr>
          <w:ilvl w:val="1"/>
          <w:numId w:val="32"/>
        </w:numPr>
        <w:rPr>
          <w:rFonts w:cstheme="minorHAnsi"/>
        </w:rPr>
      </w:pPr>
      <w:r>
        <w:rPr>
          <w:rFonts w:cstheme="minorHAnsi"/>
        </w:rPr>
        <w:t>Have a co-designed strategy owned by all partners that removes duplication of effort/silo working by bringing together the LSC Health and Care Partnership with Lancashire Enterprise partnership at all levels</w:t>
      </w:r>
    </w:p>
    <w:p w14:paraId="54298797" w14:textId="4EA9F40B" w:rsidR="00B45EF8" w:rsidRPr="007C6931" w:rsidRDefault="00B45EF8" w:rsidP="00E2771B">
      <w:pPr>
        <w:pStyle w:val="ListParagraph"/>
        <w:numPr>
          <w:ilvl w:val="1"/>
          <w:numId w:val="32"/>
        </w:numPr>
        <w:rPr>
          <w:rFonts w:cstheme="minorHAnsi"/>
        </w:rPr>
      </w:pPr>
      <w:r>
        <w:rPr>
          <w:rFonts w:cstheme="minorHAnsi"/>
        </w:rPr>
        <w:t xml:space="preserve">Commit to collaborate for the long-term through demonstrable commitments and measures of success that outline organisational change </w:t>
      </w:r>
    </w:p>
    <w:p w14:paraId="7A581010" w14:textId="46DBFAEB" w:rsidR="00C920B0" w:rsidRDefault="005E0F91" w:rsidP="005E0F91">
      <w:pPr>
        <w:rPr>
          <w:rFonts w:cstheme="minorHAnsi"/>
          <w:b/>
        </w:rPr>
      </w:pPr>
      <w:r>
        <w:rPr>
          <w:rFonts w:cstheme="minorHAnsi"/>
          <w:b/>
        </w:rPr>
        <w:t>West Lancashire</w:t>
      </w:r>
    </w:p>
    <w:p w14:paraId="4210E267" w14:textId="4779DF3C" w:rsidR="005E0F91" w:rsidRDefault="002E61C6" w:rsidP="005E0F91">
      <w:pPr>
        <w:rPr>
          <w:rFonts w:cstheme="minorHAnsi"/>
        </w:rPr>
      </w:pPr>
      <w:r>
        <w:rPr>
          <w:rFonts w:cstheme="minorHAnsi"/>
          <w:b/>
          <w:i/>
        </w:rPr>
        <w:t xml:space="preserve">Speakers: </w:t>
      </w:r>
      <w:r w:rsidR="005E0F91">
        <w:rPr>
          <w:rFonts w:cstheme="minorHAnsi"/>
        </w:rPr>
        <w:t>Dr Peter Gregory, GP, Chair of West Lancashire Partnership</w:t>
      </w:r>
      <w:r>
        <w:rPr>
          <w:rFonts w:cstheme="minorHAnsi"/>
        </w:rPr>
        <w:t xml:space="preserve">; </w:t>
      </w:r>
      <w:r w:rsidR="005E0F91">
        <w:rPr>
          <w:rFonts w:cstheme="minorHAnsi"/>
        </w:rPr>
        <w:t>Jackie Moran, Director of Transformation and Integration for the CCG</w:t>
      </w:r>
      <w:r>
        <w:rPr>
          <w:rFonts w:cstheme="minorHAnsi"/>
        </w:rPr>
        <w:t xml:space="preserve">; </w:t>
      </w:r>
      <w:r w:rsidR="005E0F91">
        <w:rPr>
          <w:rFonts w:cstheme="minorHAnsi"/>
        </w:rPr>
        <w:t>Karen Tordoff, Programme Manager for the develop of the Partnership</w:t>
      </w:r>
      <w:r>
        <w:rPr>
          <w:rFonts w:cstheme="minorHAnsi"/>
        </w:rPr>
        <w:t xml:space="preserve">; </w:t>
      </w:r>
      <w:r w:rsidR="005E0F91">
        <w:rPr>
          <w:rFonts w:cstheme="minorHAnsi"/>
        </w:rPr>
        <w:t xml:space="preserve">Greg Mitten, Chair </w:t>
      </w:r>
      <w:r w:rsidR="00BD1FDF">
        <w:rPr>
          <w:rFonts w:cstheme="minorHAnsi"/>
        </w:rPr>
        <w:t xml:space="preserve">West Lancashire </w:t>
      </w:r>
      <w:r w:rsidR="005E0F91">
        <w:rPr>
          <w:rFonts w:cstheme="minorHAnsi"/>
        </w:rPr>
        <w:t>VCFSE</w:t>
      </w:r>
      <w:r>
        <w:rPr>
          <w:rFonts w:cstheme="minorHAnsi"/>
        </w:rPr>
        <w:t xml:space="preserve">; </w:t>
      </w:r>
      <w:r w:rsidR="005E0F91">
        <w:rPr>
          <w:rFonts w:cstheme="minorHAnsi"/>
        </w:rPr>
        <w:t>Jill Gardner</w:t>
      </w:r>
      <w:r w:rsidR="00BD1FDF">
        <w:rPr>
          <w:rFonts w:cstheme="minorHAnsi"/>
        </w:rPr>
        <w:t>, support with technology</w:t>
      </w:r>
    </w:p>
    <w:p w14:paraId="28353187" w14:textId="6D4F1042" w:rsidR="00114EDB" w:rsidRDefault="002E61C6" w:rsidP="002E61C6">
      <w:pPr>
        <w:pStyle w:val="ListParagraph"/>
        <w:numPr>
          <w:ilvl w:val="0"/>
          <w:numId w:val="35"/>
        </w:numPr>
        <w:rPr>
          <w:rFonts w:cstheme="minorHAnsi"/>
        </w:rPr>
      </w:pPr>
      <w:r>
        <w:rPr>
          <w:rFonts w:cstheme="minorHAnsi"/>
        </w:rPr>
        <w:t>See video</w:t>
      </w:r>
      <w:r w:rsidR="00B13C22">
        <w:rPr>
          <w:rFonts w:cstheme="minorHAnsi"/>
        </w:rPr>
        <w:t xml:space="preserve"> and accompanying documents that include a narrative of the response to the HEC ask</w:t>
      </w:r>
    </w:p>
    <w:p w14:paraId="0D2F9FBA" w14:textId="358D4D01" w:rsidR="00B13C22" w:rsidRPr="00B13C22" w:rsidRDefault="00B13C22" w:rsidP="002E61C6">
      <w:pPr>
        <w:pStyle w:val="ListParagraph"/>
        <w:numPr>
          <w:ilvl w:val="0"/>
          <w:numId w:val="35"/>
        </w:numPr>
        <w:rPr>
          <w:rFonts w:cstheme="minorHAnsi"/>
        </w:rPr>
      </w:pPr>
      <w:r>
        <w:rPr>
          <w:rFonts w:cstheme="minorHAnsi"/>
          <w:b/>
        </w:rPr>
        <w:t xml:space="preserve">Asks of the panel: </w:t>
      </w:r>
    </w:p>
    <w:p w14:paraId="08CFE9B2" w14:textId="50D613D0" w:rsidR="00B13C22" w:rsidRDefault="00B13C22" w:rsidP="00B13C22">
      <w:pPr>
        <w:pStyle w:val="ListParagraph"/>
        <w:numPr>
          <w:ilvl w:val="1"/>
          <w:numId w:val="35"/>
        </w:numPr>
        <w:rPr>
          <w:rFonts w:cstheme="minorHAnsi"/>
        </w:rPr>
      </w:pPr>
      <w:r>
        <w:rPr>
          <w:rFonts w:cstheme="minorHAnsi"/>
        </w:rPr>
        <w:t xml:space="preserve">Don’t forget about us </w:t>
      </w:r>
    </w:p>
    <w:p w14:paraId="3FC2E7FB" w14:textId="5546697B" w:rsidR="00B13C22" w:rsidRDefault="00B13C22" w:rsidP="00B13C22">
      <w:pPr>
        <w:pStyle w:val="ListParagraph"/>
        <w:numPr>
          <w:ilvl w:val="1"/>
          <w:numId w:val="35"/>
        </w:numPr>
        <w:rPr>
          <w:rFonts w:cstheme="minorHAnsi"/>
        </w:rPr>
      </w:pPr>
      <w:r>
        <w:rPr>
          <w:rFonts w:cstheme="minorHAnsi"/>
        </w:rPr>
        <w:t xml:space="preserve">Consider links outside of L&amp;SC e.g. into </w:t>
      </w:r>
      <w:proofErr w:type="spellStart"/>
      <w:r>
        <w:rPr>
          <w:rFonts w:cstheme="minorHAnsi"/>
        </w:rPr>
        <w:t>Chesire</w:t>
      </w:r>
      <w:proofErr w:type="spellEnd"/>
      <w:r>
        <w:rPr>
          <w:rFonts w:cstheme="minorHAnsi"/>
        </w:rPr>
        <w:t xml:space="preserve"> and Merseyside economy</w:t>
      </w:r>
    </w:p>
    <w:p w14:paraId="09497266" w14:textId="45BBCA97" w:rsidR="00B13C22" w:rsidRDefault="00B13C22" w:rsidP="00B13C22">
      <w:pPr>
        <w:pStyle w:val="ListParagraph"/>
        <w:numPr>
          <w:ilvl w:val="1"/>
          <w:numId w:val="35"/>
        </w:numPr>
        <w:rPr>
          <w:rFonts w:cstheme="minorHAnsi"/>
        </w:rPr>
      </w:pPr>
      <w:r>
        <w:rPr>
          <w:rFonts w:cstheme="minorHAnsi"/>
        </w:rPr>
        <w:t xml:space="preserve">Push for NHS investment into prevention and alignment across other sectors </w:t>
      </w:r>
    </w:p>
    <w:p w14:paraId="5057CEC2" w14:textId="30A0B3E7" w:rsidR="00B13C22" w:rsidRDefault="00B13C22" w:rsidP="00B13C22">
      <w:pPr>
        <w:pStyle w:val="ListParagraph"/>
        <w:numPr>
          <w:ilvl w:val="1"/>
          <w:numId w:val="35"/>
        </w:numPr>
        <w:rPr>
          <w:rFonts w:cstheme="minorHAnsi"/>
        </w:rPr>
      </w:pPr>
      <w:r>
        <w:rPr>
          <w:rFonts w:cstheme="minorHAnsi"/>
        </w:rPr>
        <w:t>Align priorities across different elements of the system (ICB, ICP, LEP, HWBB)</w:t>
      </w:r>
    </w:p>
    <w:p w14:paraId="2022705F" w14:textId="44BF642E" w:rsidR="00B13C22" w:rsidRDefault="00B13C22" w:rsidP="00B13C22">
      <w:pPr>
        <w:pStyle w:val="ListParagraph"/>
        <w:numPr>
          <w:ilvl w:val="1"/>
          <w:numId w:val="35"/>
        </w:numPr>
        <w:rPr>
          <w:rFonts w:cstheme="minorHAnsi"/>
        </w:rPr>
      </w:pPr>
      <w:r>
        <w:rPr>
          <w:rFonts w:cstheme="minorHAnsi"/>
        </w:rPr>
        <w:t>Put health at centre of economic strategy</w:t>
      </w:r>
    </w:p>
    <w:p w14:paraId="1D0B7A36" w14:textId="1F04A8A3" w:rsidR="00B13C22" w:rsidRDefault="00B13C22" w:rsidP="00B13C22">
      <w:pPr>
        <w:pStyle w:val="ListParagraph"/>
        <w:numPr>
          <w:ilvl w:val="1"/>
          <w:numId w:val="35"/>
        </w:numPr>
        <w:rPr>
          <w:rFonts w:cstheme="minorHAnsi"/>
        </w:rPr>
      </w:pPr>
      <w:r>
        <w:rPr>
          <w:rFonts w:cstheme="minorHAnsi"/>
        </w:rPr>
        <w:t>Enable closer alignment between ICB and relevant economic forums and partnerships</w:t>
      </w:r>
    </w:p>
    <w:p w14:paraId="10C639A1" w14:textId="5CE199A8" w:rsidR="00B13C22" w:rsidRDefault="00B13C22" w:rsidP="00B13C22">
      <w:pPr>
        <w:pStyle w:val="ListParagraph"/>
        <w:numPr>
          <w:ilvl w:val="1"/>
          <w:numId w:val="35"/>
        </w:numPr>
        <w:rPr>
          <w:rFonts w:cstheme="minorHAnsi"/>
        </w:rPr>
      </w:pPr>
      <w:r>
        <w:rPr>
          <w:rFonts w:cstheme="minorHAnsi"/>
        </w:rPr>
        <w:t>Put a focus on transport</w:t>
      </w:r>
    </w:p>
    <w:p w14:paraId="55D09DD1" w14:textId="7378980A" w:rsidR="00B13C22" w:rsidRPr="00B13C22" w:rsidRDefault="00B13C22" w:rsidP="00B13C22">
      <w:pPr>
        <w:pStyle w:val="ListParagraph"/>
        <w:numPr>
          <w:ilvl w:val="1"/>
          <w:numId w:val="35"/>
        </w:numPr>
        <w:rPr>
          <w:rFonts w:cstheme="minorHAnsi"/>
        </w:rPr>
      </w:pPr>
      <w:r>
        <w:rPr>
          <w:rFonts w:cstheme="minorHAnsi"/>
        </w:rPr>
        <w:t xml:space="preserve">Create conditions for leaders to tackle SDH – coalition of cross-sector voices that can advocate to government </w:t>
      </w:r>
    </w:p>
    <w:p w14:paraId="55CD2BD4" w14:textId="6E1C1FD1" w:rsidR="00384B7D" w:rsidRDefault="00384B7D" w:rsidP="005E0F91">
      <w:pPr>
        <w:rPr>
          <w:rFonts w:cstheme="minorHAnsi"/>
          <w:b/>
        </w:rPr>
      </w:pPr>
      <w:r>
        <w:rPr>
          <w:rFonts w:cstheme="minorHAnsi"/>
          <w:b/>
        </w:rPr>
        <w:t>Pennine Lancashire</w:t>
      </w:r>
    </w:p>
    <w:p w14:paraId="45FD7C4D" w14:textId="531C8ED3" w:rsidR="00384B7D" w:rsidRDefault="00B13C22" w:rsidP="005E0F91">
      <w:pPr>
        <w:rPr>
          <w:rFonts w:cstheme="minorHAnsi"/>
        </w:rPr>
      </w:pPr>
      <w:r>
        <w:rPr>
          <w:rFonts w:cstheme="minorHAnsi"/>
          <w:b/>
          <w:i/>
        </w:rPr>
        <w:t xml:space="preserve">Speakers: </w:t>
      </w:r>
      <w:r w:rsidR="00384B7D">
        <w:rPr>
          <w:rFonts w:cstheme="minorHAnsi"/>
        </w:rPr>
        <w:t>Martin Hodgson, Chief Executive East Lancashire Hospitals</w:t>
      </w:r>
      <w:r w:rsidR="000218AA">
        <w:rPr>
          <w:rFonts w:cstheme="minorHAnsi"/>
        </w:rPr>
        <w:t xml:space="preserve"> Trust</w:t>
      </w:r>
      <w:r>
        <w:rPr>
          <w:rFonts w:cstheme="minorHAnsi"/>
        </w:rPr>
        <w:t xml:space="preserve">; </w:t>
      </w:r>
      <w:r w:rsidR="00384B7D">
        <w:rPr>
          <w:rFonts w:cstheme="minorHAnsi"/>
        </w:rPr>
        <w:t>Phillip</w:t>
      </w:r>
      <w:r>
        <w:rPr>
          <w:rFonts w:cstheme="minorHAnsi"/>
        </w:rPr>
        <w:t>a</w:t>
      </w:r>
      <w:r w:rsidR="00384B7D">
        <w:rPr>
          <w:rFonts w:cstheme="minorHAnsi"/>
        </w:rPr>
        <w:t xml:space="preserve"> Cross, Head of Partnership Development for Healthier Pennine Lancashire</w:t>
      </w:r>
      <w:r>
        <w:rPr>
          <w:rFonts w:cstheme="minorHAnsi"/>
        </w:rPr>
        <w:t xml:space="preserve">; </w:t>
      </w:r>
      <w:r w:rsidR="00384B7D">
        <w:rPr>
          <w:rFonts w:cstheme="minorHAnsi"/>
        </w:rPr>
        <w:t xml:space="preserve">Christine Blythe, Chief Executive of Burnley, Pendle, and Rossendale Council for Voluntary Services </w:t>
      </w:r>
    </w:p>
    <w:p w14:paraId="740B2691" w14:textId="7CACAC9A" w:rsidR="005851BB" w:rsidRDefault="00821AE6" w:rsidP="00821AE6">
      <w:pPr>
        <w:pStyle w:val="ListParagraph"/>
        <w:numPr>
          <w:ilvl w:val="0"/>
          <w:numId w:val="36"/>
        </w:numPr>
        <w:rPr>
          <w:rFonts w:cstheme="minorHAnsi"/>
        </w:rPr>
      </w:pPr>
      <w:r w:rsidRPr="00821AE6">
        <w:rPr>
          <w:rFonts w:cstheme="minorHAnsi"/>
        </w:rPr>
        <w:t>Fair share of inequalities -</w:t>
      </w:r>
      <w:r>
        <w:rPr>
          <w:rFonts w:cstheme="minorHAnsi"/>
        </w:rPr>
        <w:t xml:space="preserve"> </w:t>
      </w:r>
      <w:r w:rsidR="005851BB" w:rsidRPr="00821AE6">
        <w:rPr>
          <w:rFonts w:cstheme="minorHAnsi"/>
        </w:rPr>
        <w:t xml:space="preserve">47% of the </w:t>
      </w:r>
      <w:r w:rsidRPr="00821AE6">
        <w:rPr>
          <w:rFonts w:cstheme="minorHAnsi"/>
        </w:rPr>
        <w:t>neighbourhoods</w:t>
      </w:r>
      <w:r w:rsidR="005A7EC0">
        <w:rPr>
          <w:rFonts w:cstheme="minorHAnsi"/>
        </w:rPr>
        <w:t xml:space="preserve"> within L&amp;SC</w:t>
      </w:r>
      <w:r w:rsidR="005851BB" w:rsidRPr="00821AE6">
        <w:rPr>
          <w:rFonts w:cstheme="minorHAnsi"/>
        </w:rPr>
        <w:t xml:space="preserve"> that feature </w:t>
      </w:r>
      <w:r w:rsidR="005A7EC0">
        <w:rPr>
          <w:rFonts w:cstheme="minorHAnsi"/>
        </w:rPr>
        <w:t xml:space="preserve">in </w:t>
      </w:r>
      <w:r w:rsidR="005851BB" w:rsidRPr="00821AE6">
        <w:rPr>
          <w:rFonts w:cstheme="minorHAnsi"/>
        </w:rPr>
        <w:t>the most deprived 10% nationally</w:t>
      </w:r>
      <w:r w:rsidR="005A7EC0">
        <w:rPr>
          <w:rFonts w:cstheme="minorHAnsi"/>
        </w:rPr>
        <w:t xml:space="preserve"> are in</w:t>
      </w:r>
      <w:r w:rsidR="005851BB" w:rsidRPr="00821AE6">
        <w:rPr>
          <w:rFonts w:cstheme="minorHAnsi"/>
        </w:rPr>
        <w:t xml:space="preserve"> Pennine, Lancashire </w:t>
      </w:r>
    </w:p>
    <w:p w14:paraId="07669CAA" w14:textId="4C6D6686" w:rsidR="008B1A63" w:rsidRPr="00821AE6" w:rsidRDefault="008B1A63" w:rsidP="00821AE6">
      <w:pPr>
        <w:pStyle w:val="ListParagraph"/>
        <w:numPr>
          <w:ilvl w:val="0"/>
          <w:numId w:val="36"/>
        </w:numPr>
        <w:rPr>
          <w:rFonts w:cstheme="minorHAnsi"/>
        </w:rPr>
      </w:pPr>
      <w:r>
        <w:rPr>
          <w:rFonts w:cstheme="minorHAnsi"/>
        </w:rPr>
        <w:t xml:space="preserve">The involvement of acute care leads in this work is important and symbolic and it is recognised that the system is, in its current form, is unsustainable </w:t>
      </w:r>
    </w:p>
    <w:p w14:paraId="687086B9" w14:textId="3CC85321" w:rsidR="00F377F9" w:rsidRPr="00821AE6" w:rsidRDefault="00D9309A" w:rsidP="00821AE6">
      <w:pPr>
        <w:pStyle w:val="ListParagraph"/>
        <w:numPr>
          <w:ilvl w:val="0"/>
          <w:numId w:val="36"/>
        </w:numPr>
        <w:rPr>
          <w:rFonts w:cstheme="minorHAnsi"/>
        </w:rPr>
      </w:pPr>
      <w:r>
        <w:rPr>
          <w:rFonts w:cstheme="minorHAnsi"/>
        </w:rPr>
        <w:t xml:space="preserve">There is a lot going on in term </w:t>
      </w:r>
      <w:r w:rsidR="00F377F9" w:rsidRPr="00821AE6">
        <w:rPr>
          <w:rFonts w:cstheme="minorHAnsi"/>
        </w:rPr>
        <w:t>of reducing inequalities</w:t>
      </w:r>
      <w:r>
        <w:rPr>
          <w:rFonts w:cstheme="minorHAnsi"/>
        </w:rPr>
        <w:t xml:space="preserve"> locally</w:t>
      </w:r>
      <w:r w:rsidR="004B1EAD">
        <w:rPr>
          <w:rFonts w:cstheme="minorHAnsi"/>
        </w:rPr>
        <w:t xml:space="preserve"> but do need to be more proactive</w:t>
      </w:r>
    </w:p>
    <w:p w14:paraId="1B337CD3" w14:textId="2BF76D4E" w:rsidR="00F377F9" w:rsidRPr="00821AE6" w:rsidRDefault="002039F5" w:rsidP="00821AE6">
      <w:pPr>
        <w:pStyle w:val="ListParagraph"/>
        <w:numPr>
          <w:ilvl w:val="0"/>
          <w:numId w:val="36"/>
        </w:numPr>
        <w:rPr>
          <w:rFonts w:cstheme="minorHAnsi"/>
        </w:rPr>
      </w:pPr>
      <w:r>
        <w:rPr>
          <w:rFonts w:cstheme="minorHAnsi"/>
        </w:rPr>
        <w:t xml:space="preserve">Key priorities for the area: </w:t>
      </w:r>
    </w:p>
    <w:p w14:paraId="3C81C604" w14:textId="2B880A5F" w:rsidR="00636741" w:rsidRPr="00821AE6" w:rsidRDefault="00636741" w:rsidP="00D2106F">
      <w:pPr>
        <w:pStyle w:val="ListParagraph"/>
        <w:numPr>
          <w:ilvl w:val="1"/>
          <w:numId w:val="36"/>
        </w:numPr>
        <w:rPr>
          <w:rFonts w:cstheme="minorHAnsi"/>
        </w:rPr>
      </w:pPr>
      <w:r w:rsidRPr="00821AE6">
        <w:rPr>
          <w:rFonts w:cstheme="minorHAnsi"/>
        </w:rPr>
        <w:t>Proactive action in the 1</w:t>
      </w:r>
      <w:r w:rsidRPr="00821AE6">
        <w:rPr>
          <w:rFonts w:cstheme="minorHAnsi"/>
          <w:vertAlign w:val="superscript"/>
        </w:rPr>
        <w:t>st</w:t>
      </w:r>
      <w:r w:rsidRPr="00821AE6">
        <w:rPr>
          <w:rFonts w:cstheme="minorHAnsi"/>
        </w:rPr>
        <w:t xml:space="preserve"> 1000 days</w:t>
      </w:r>
    </w:p>
    <w:p w14:paraId="1D02A433" w14:textId="5B7E4272" w:rsidR="00636741" w:rsidRPr="00821AE6" w:rsidRDefault="00636741" w:rsidP="00D2106F">
      <w:pPr>
        <w:pStyle w:val="ListParagraph"/>
        <w:numPr>
          <w:ilvl w:val="1"/>
          <w:numId w:val="36"/>
        </w:numPr>
        <w:rPr>
          <w:rFonts w:cstheme="minorHAnsi"/>
        </w:rPr>
      </w:pPr>
      <w:r w:rsidRPr="00821AE6">
        <w:rPr>
          <w:rFonts w:cstheme="minorHAnsi"/>
        </w:rPr>
        <w:t>Earliest help possible for children and families</w:t>
      </w:r>
    </w:p>
    <w:p w14:paraId="15C7E55C" w14:textId="734E5FB2" w:rsidR="00636741" w:rsidRPr="00821AE6" w:rsidRDefault="00636741" w:rsidP="00D2106F">
      <w:pPr>
        <w:pStyle w:val="ListParagraph"/>
        <w:numPr>
          <w:ilvl w:val="1"/>
          <w:numId w:val="36"/>
        </w:numPr>
        <w:rPr>
          <w:rFonts w:cstheme="minorHAnsi"/>
        </w:rPr>
      </w:pPr>
      <w:r w:rsidRPr="00821AE6">
        <w:rPr>
          <w:rFonts w:cstheme="minorHAnsi"/>
        </w:rPr>
        <w:lastRenderedPageBreak/>
        <w:t>Raise aspirations</w:t>
      </w:r>
      <w:r w:rsidR="002828D4" w:rsidRPr="00821AE6">
        <w:rPr>
          <w:rFonts w:cstheme="minorHAnsi"/>
        </w:rPr>
        <w:t xml:space="preserve"> but also providing opportunities for jobs, housing, community assets through anchor institution model</w:t>
      </w:r>
    </w:p>
    <w:p w14:paraId="20BA1DA9" w14:textId="41A6A4E4" w:rsidR="002828D4" w:rsidRPr="00821AE6" w:rsidRDefault="002828D4" w:rsidP="00D2106F">
      <w:pPr>
        <w:pStyle w:val="ListParagraph"/>
        <w:numPr>
          <w:ilvl w:val="1"/>
          <w:numId w:val="36"/>
        </w:numPr>
        <w:rPr>
          <w:rFonts w:cstheme="minorHAnsi"/>
        </w:rPr>
      </w:pPr>
      <w:r w:rsidRPr="00821AE6">
        <w:rPr>
          <w:rFonts w:cstheme="minorHAnsi"/>
        </w:rPr>
        <w:t>Person-centred services</w:t>
      </w:r>
    </w:p>
    <w:p w14:paraId="0970CAAB" w14:textId="557C71D2" w:rsidR="00636741" w:rsidRPr="00821AE6" w:rsidRDefault="00FF5B98" w:rsidP="00D2106F">
      <w:pPr>
        <w:pStyle w:val="ListParagraph"/>
        <w:numPr>
          <w:ilvl w:val="0"/>
          <w:numId w:val="36"/>
        </w:numPr>
        <w:rPr>
          <w:rFonts w:cstheme="minorHAnsi"/>
        </w:rPr>
      </w:pPr>
      <w:r>
        <w:rPr>
          <w:rFonts w:cstheme="minorHAnsi"/>
          <w:b/>
        </w:rPr>
        <w:t xml:space="preserve">Asks of the panel: </w:t>
      </w:r>
      <w:r w:rsidR="002828D4" w:rsidRPr="00821AE6">
        <w:rPr>
          <w:rFonts w:cstheme="minorHAnsi"/>
        </w:rPr>
        <w:t xml:space="preserve"> </w:t>
      </w:r>
    </w:p>
    <w:p w14:paraId="7F41177E" w14:textId="3B985240" w:rsidR="002828D4" w:rsidRPr="00821AE6" w:rsidRDefault="00FF5B98" w:rsidP="002039F5">
      <w:pPr>
        <w:pStyle w:val="ListParagraph"/>
        <w:numPr>
          <w:ilvl w:val="1"/>
          <w:numId w:val="36"/>
        </w:numPr>
        <w:rPr>
          <w:rFonts w:cstheme="minorHAnsi"/>
        </w:rPr>
      </w:pPr>
      <w:r>
        <w:rPr>
          <w:rFonts w:cstheme="minorHAnsi"/>
        </w:rPr>
        <w:t>Be a d</w:t>
      </w:r>
      <w:r w:rsidR="002828D4" w:rsidRPr="00821AE6">
        <w:rPr>
          <w:rFonts w:cstheme="minorHAnsi"/>
        </w:rPr>
        <w:t>riving force for differential investment; needs driven and prevention focus</w:t>
      </w:r>
    </w:p>
    <w:p w14:paraId="4CA60D58" w14:textId="3D52AC4B" w:rsidR="002828D4" w:rsidRPr="00821AE6" w:rsidRDefault="0061221C" w:rsidP="002039F5">
      <w:pPr>
        <w:pStyle w:val="ListParagraph"/>
        <w:numPr>
          <w:ilvl w:val="1"/>
          <w:numId w:val="36"/>
        </w:numPr>
        <w:rPr>
          <w:rFonts w:cstheme="minorHAnsi"/>
        </w:rPr>
      </w:pPr>
      <w:r w:rsidRPr="00821AE6">
        <w:rPr>
          <w:rFonts w:cstheme="minorHAnsi"/>
        </w:rPr>
        <w:t>Encourage pan-Lancashire organisations to base their assets, staff, and estates into Pennine Lancashire</w:t>
      </w:r>
    </w:p>
    <w:p w14:paraId="27A89FF9" w14:textId="2EF5C8DB" w:rsidR="0061221C" w:rsidRPr="00821AE6" w:rsidRDefault="0061221C" w:rsidP="002039F5">
      <w:pPr>
        <w:pStyle w:val="ListParagraph"/>
        <w:numPr>
          <w:ilvl w:val="1"/>
          <w:numId w:val="36"/>
        </w:numPr>
        <w:rPr>
          <w:rFonts w:cstheme="minorHAnsi"/>
        </w:rPr>
      </w:pPr>
      <w:r w:rsidRPr="00821AE6">
        <w:rPr>
          <w:rFonts w:cstheme="minorHAnsi"/>
        </w:rPr>
        <w:t xml:space="preserve">Bring together the Health and Care Partnership with the Lancashire Enterprise Partnership to create a system plan with joint priorities for health and wealth </w:t>
      </w:r>
    </w:p>
    <w:p w14:paraId="0A086056" w14:textId="3C9E20BA" w:rsidR="00443647" w:rsidRPr="00821AE6" w:rsidRDefault="00443647" w:rsidP="002039F5">
      <w:pPr>
        <w:pStyle w:val="ListParagraph"/>
        <w:numPr>
          <w:ilvl w:val="1"/>
          <w:numId w:val="36"/>
        </w:numPr>
        <w:rPr>
          <w:rFonts w:cstheme="minorHAnsi"/>
        </w:rPr>
      </w:pPr>
      <w:r w:rsidRPr="00821AE6">
        <w:rPr>
          <w:rFonts w:cstheme="minorHAnsi"/>
        </w:rPr>
        <w:t xml:space="preserve">Enable establishment of robust governance and </w:t>
      </w:r>
      <w:r w:rsidR="00FF5B98" w:rsidRPr="00821AE6">
        <w:rPr>
          <w:rFonts w:cstheme="minorHAnsi"/>
        </w:rPr>
        <w:t>delivery</w:t>
      </w:r>
      <w:r w:rsidRPr="00821AE6">
        <w:rPr>
          <w:rFonts w:cstheme="minorHAnsi"/>
        </w:rPr>
        <w:t xml:space="preserve"> system for </w:t>
      </w:r>
      <w:r w:rsidR="00FF5B98" w:rsidRPr="00821AE6">
        <w:rPr>
          <w:rFonts w:cstheme="minorHAnsi"/>
        </w:rPr>
        <w:t>health</w:t>
      </w:r>
      <w:r w:rsidRPr="00821AE6">
        <w:rPr>
          <w:rFonts w:cstheme="minorHAnsi"/>
        </w:rPr>
        <w:t xml:space="preserve"> equity – embedded within everything they do and have the right mechanisms to drive longer term action and investment that goes beyond organisational churn – long term accountability for delivery</w:t>
      </w:r>
    </w:p>
    <w:p w14:paraId="77422EFE" w14:textId="6D274CBB" w:rsidR="00443647" w:rsidRPr="00821AE6" w:rsidRDefault="0073489A" w:rsidP="002039F5">
      <w:pPr>
        <w:pStyle w:val="ListParagraph"/>
        <w:numPr>
          <w:ilvl w:val="1"/>
          <w:numId w:val="36"/>
        </w:numPr>
        <w:rPr>
          <w:rFonts w:cstheme="minorHAnsi"/>
        </w:rPr>
      </w:pPr>
      <w:r w:rsidRPr="00821AE6">
        <w:rPr>
          <w:rFonts w:cstheme="minorHAnsi"/>
        </w:rPr>
        <w:t>Support the system to embed the voice of lived experience of people and communities to drive impactful change – need to create social movement and don’t assume that we know best or are best placed to deliver solutions</w:t>
      </w:r>
    </w:p>
    <w:p w14:paraId="17B7873D" w14:textId="3A80DEAE" w:rsidR="0073489A" w:rsidRPr="00821AE6" w:rsidRDefault="004231D3" w:rsidP="002039F5">
      <w:pPr>
        <w:pStyle w:val="ListParagraph"/>
        <w:numPr>
          <w:ilvl w:val="1"/>
          <w:numId w:val="36"/>
        </w:numPr>
        <w:rPr>
          <w:rFonts w:cstheme="minorHAnsi"/>
        </w:rPr>
      </w:pPr>
      <w:r w:rsidRPr="00821AE6">
        <w:rPr>
          <w:rFonts w:cstheme="minorHAnsi"/>
        </w:rPr>
        <w:t xml:space="preserve">Greater resourcing of public and population </w:t>
      </w:r>
      <w:r w:rsidR="00FF5B98" w:rsidRPr="00821AE6">
        <w:rPr>
          <w:rFonts w:cstheme="minorHAnsi"/>
        </w:rPr>
        <w:t>heath</w:t>
      </w:r>
      <w:r w:rsidRPr="00821AE6">
        <w:rPr>
          <w:rFonts w:cstheme="minorHAnsi"/>
        </w:rPr>
        <w:t xml:space="preserve"> capacity and capability within the system</w:t>
      </w:r>
    </w:p>
    <w:p w14:paraId="24E3493A" w14:textId="0608CC25" w:rsidR="004231D3" w:rsidRPr="00821AE6" w:rsidRDefault="004231D3" w:rsidP="002039F5">
      <w:pPr>
        <w:pStyle w:val="ListParagraph"/>
        <w:numPr>
          <w:ilvl w:val="1"/>
          <w:numId w:val="36"/>
        </w:numPr>
        <w:rPr>
          <w:rFonts w:cstheme="minorHAnsi"/>
        </w:rPr>
      </w:pPr>
      <w:r w:rsidRPr="00821AE6">
        <w:rPr>
          <w:rFonts w:cstheme="minorHAnsi"/>
        </w:rPr>
        <w:t xml:space="preserve">Support with collective voice for the north – need to bring all the systems together to be a powerful force for change </w:t>
      </w:r>
    </w:p>
    <w:p w14:paraId="6864BBB4" w14:textId="2B5948FD" w:rsidR="00A866D7" w:rsidRPr="00FF5B98" w:rsidRDefault="00FF5B98" w:rsidP="00222CBA">
      <w:pPr>
        <w:pStyle w:val="ListParagraph"/>
        <w:numPr>
          <w:ilvl w:val="0"/>
          <w:numId w:val="36"/>
        </w:numPr>
        <w:rPr>
          <w:rFonts w:cstheme="minorHAnsi"/>
        </w:rPr>
      </w:pPr>
      <w:r w:rsidRPr="00FF5B98">
        <w:rPr>
          <w:rFonts w:cstheme="minorHAnsi"/>
        </w:rPr>
        <w:t>See also the v</w:t>
      </w:r>
      <w:r w:rsidR="00FC3799" w:rsidRPr="00FF5B98">
        <w:rPr>
          <w:rFonts w:cstheme="minorHAnsi"/>
        </w:rPr>
        <w:t>ideo from Christine</w:t>
      </w:r>
    </w:p>
    <w:sectPr w:rsidR="00A866D7" w:rsidRPr="00FF5B9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D7360" w14:textId="77777777" w:rsidR="00795C52" w:rsidRDefault="00795C52" w:rsidP="00BD1FDF">
      <w:pPr>
        <w:spacing w:after="0" w:line="240" w:lineRule="auto"/>
      </w:pPr>
      <w:r>
        <w:separator/>
      </w:r>
    </w:p>
  </w:endnote>
  <w:endnote w:type="continuationSeparator" w:id="0">
    <w:p w14:paraId="0BD16184" w14:textId="77777777" w:rsidR="00795C52" w:rsidRDefault="00795C52" w:rsidP="00BD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25886"/>
      <w:docPartObj>
        <w:docPartGallery w:val="Page Numbers (Bottom of Page)"/>
        <w:docPartUnique/>
      </w:docPartObj>
    </w:sdtPr>
    <w:sdtEndPr>
      <w:rPr>
        <w:noProof/>
      </w:rPr>
    </w:sdtEndPr>
    <w:sdtContent>
      <w:p w14:paraId="0258872C" w14:textId="3AB79B4F" w:rsidR="00BD1FDF" w:rsidRDefault="00BD1F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DC3007" w14:textId="77777777" w:rsidR="00BD1FDF" w:rsidRDefault="00BD1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7CB1F" w14:textId="77777777" w:rsidR="00795C52" w:rsidRDefault="00795C52" w:rsidP="00BD1FDF">
      <w:pPr>
        <w:spacing w:after="0" w:line="240" w:lineRule="auto"/>
      </w:pPr>
      <w:r>
        <w:separator/>
      </w:r>
    </w:p>
  </w:footnote>
  <w:footnote w:type="continuationSeparator" w:id="0">
    <w:p w14:paraId="10870FAC" w14:textId="77777777" w:rsidR="00795C52" w:rsidRDefault="00795C52" w:rsidP="00BD1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238FB"/>
    <w:multiLevelType w:val="hybridMultilevel"/>
    <w:tmpl w:val="5D32E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01152"/>
    <w:multiLevelType w:val="hybridMultilevel"/>
    <w:tmpl w:val="2FB6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5652D"/>
    <w:multiLevelType w:val="hybridMultilevel"/>
    <w:tmpl w:val="62C81C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0524BB"/>
    <w:multiLevelType w:val="hybridMultilevel"/>
    <w:tmpl w:val="BE5C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205FB"/>
    <w:multiLevelType w:val="hybridMultilevel"/>
    <w:tmpl w:val="61C06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7B2B7C"/>
    <w:multiLevelType w:val="hybridMultilevel"/>
    <w:tmpl w:val="E8CC8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D7A52"/>
    <w:multiLevelType w:val="hybridMultilevel"/>
    <w:tmpl w:val="FF2E1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96222"/>
    <w:multiLevelType w:val="hybridMultilevel"/>
    <w:tmpl w:val="0792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46938"/>
    <w:multiLevelType w:val="hybridMultilevel"/>
    <w:tmpl w:val="CAD0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65413"/>
    <w:multiLevelType w:val="hybridMultilevel"/>
    <w:tmpl w:val="3BA0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641FC"/>
    <w:multiLevelType w:val="hybridMultilevel"/>
    <w:tmpl w:val="62F0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77178"/>
    <w:multiLevelType w:val="hybridMultilevel"/>
    <w:tmpl w:val="BE1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679A1"/>
    <w:multiLevelType w:val="hybridMultilevel"/>
    <w:tmpl w:val="E69EE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72472"/>
    <w:multiLevelType w:val="hybridMultilevel"/>
    <w:tmpl w:val="CC9E413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452491"/>
    <w:multiLevelType w:val="hybridMultilevel"/>
    <w:tmpl w:val="22D25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D156F"/>
    <w:multiLevelType w:val="hybridMultilevel"/>
    <w:tmpl w:val="21A4E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A7356"/>
    <w:multiLevelType w:val="hybridMultilevel"/>
    <w:tmpl w:val="DB502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67DE9"/>
    <w:multiLevelType w:val="hybridMultilevel"/>
    <w:tmpl w:val="5FFC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30A28"/>
    <w:multiLevelType w:val="hybridMultilevel"/>
    <w:tmpl w:val="A1E4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F5F1F"/>
    <w:multiLevelType w:val="hybridMultilevel"/>
    <w:tmpl w:val="C12E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630799"/>
    <w:multiLevelType w:val="hybridMultilevel"/>
    <w:tmpl w:val="5B08A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33362"/>
    <w:multiLevelType w:val="hybridMultilevel"/>
    <w:tmpl w:val="EE365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A82657"/>
    <w:multiLevelType w:val="hybridMultilevel"/>
    <w:tmpl w:val="3A3A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5404F"/>
    <w:multiLevelType w:val="hybridMultilevel"/>
    <w:tmpl w:val="CF6A9A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5D6093"/>
    <w:multiLevelType w:val="hybridMultilevel"/>
    <w:tmpl w:val="7996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17186"/>
    <w:multiLevelType w:val="hybridMultilevel"/>
    <w:tmpl w:val="C8E0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891116"/>
    <w:multiLevelType w:val="hybridMultilevel"/>
    <w:tmpl w:val="70D2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9F30F4"/>
    <w:multiLevelType w:val="hybridMultilevel"/>
    <w:tmpl w:val="8B106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FD14D9"/>
    <w:multiLevelType w:val="hybridMultilevel"/>
    <w:tmpl w:val="FC307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867CDA"/>
    <w:multiLevelType w:val="hybridMultilevel"/>
    <w:tmpl w:val="00841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72F6C"/>
    <w:multiLevelType w:val="hybridMultilevel"/>
    <w:tmpl w:val="E160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A178B"/>
    <w:multiLevelType w:val="hybridMultilevel"/>
    <w:tmpl w:val="CAF480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F5E9A"/>
    <w:multiLevelType w:val="hybridMultilevel"/>
    <w:tmpl w:val="A4528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F03215"/>
    <w:multiLevelType w:val="hybridMultilevel"/>
    <w:tmpl w:val="ECF05D2A"/>
    <w:lvl w:ilvl="0" w:tplc="D032A44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F61079"/>
    <w:multiLevelType w:val="hybridMultilevel"/>
    <w:tmpl w:val="2FE26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6745AD"/>
    <w:multiLevelType w:val="hybridMultilevel"/>
    <w:tmpl w:val="716CAE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25"/>
  </w:num>
  <w:num w:numId="4">
    <w:abstractNumId w:val="15"/>
  </w:num>
  <w:num w:numId="5">
    <w:abstractNumId w:val="0"/>
  </w:num>
  <w:num w:numId="6">
    <w:abstractNumId w:val="23"/>
  </w:num>
  <w:num w:numId="7">
    <w:abstractNumId w:val="13"/>
  </w:num>
  <w:num w:numId="8">
    <w:abstractNumId w:val="31"/>
  </w:num>
  <w:num w:numId="9">
    <w:abstractNumId w:val="35"/>
  </w:num>
  <w:num w:numId="10">
    <w:abstractNumId w:val="4"/>
  </w:num>
  <w:num w:numId="11">
    <w:abstractNumId w:val="6"/>
  </w:num>
  <w:num w:numId="12">
    <w:abstractNumId w:val="16"/>
  </w:num>
  <w:num w:numId="13">
    <w:abstractNumId w:val="18"/>
  </w:num>
  <w:num w:numId="14">
    <w:abstractNumId w:val="26"/>
  </w:num>
  <w:num w:numId="15">
    <w:abstractNumId w:val="19"/>
  </w:num>
  <w:num w:numId="16">
    <w:abstractNumId w:val="7"/>
  </w:num>
  <w:num w:numId="17">
    <w:abstractNumId w:val="10"/>
  </w:num>
  <w:num w:numId="18">
    <w:abstractNumId w:val="8"/>
  </w:num>
  <w:num w:numId="19">
    <w:abstractNumId w:val="1"/>
  </w:num>
  <w:num w:numId="20">
    <w:abstractNumId w:val="20"/>
  </w:num>
  <w:num w:numId="21">
    <w:abstractNumId w:val="29"/>
  </w:num>
  <w:num w:numId="22">
    <w:abstractNumId w:val="9"/>
  </w:num>
  <w:num w:numId="23">
    <w:abstractNumId w:val="17"/>
  </w:num>
  <w:num w:numId="24">
    <w:abstractNumId w:val="30"/>
  </w:num>
  <w:num w:numId="25">
    <w:abstractNumId w:val="33"/>
  </w:num>
  <w:num w:numId="26">
    <w:abstractNumId w:val="22"/>
  </w:num>
  <w:num w:numId="27">
    <w:abstractNumId w:val="12"/>
  </w:num>
  <w:num w:numId="28">
    <w:abstractNumId w:val="21"/>
  </w:num>
  <w:num w:numId="29">
    <w:abstractNumId w:val="34"/>
  </w:num>
  <w:num w:numId="30">
    <w:abstractNumId w:val="28"/>
  </w:num>
  <w:num w:numId="31">
    <w:abstractNumId w:val="11"/>
  </w:num>
  <w:num w:numId="32">
    <w:abstractNumId w:val="32"/>
  </w:num>
  <w:num w:numId="33">
    <w:abstractNumId w:val="2"/>
  </w:num>
  <w:num w:numId="34">
    <w:abstractNumId w:val="3"/>
  </w:num>
  <w:num w:numId="35">
    <w:abstractNumId w:val="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4E"/>
    <w:rsid w:val="000019EB"/>
    <w:rsid w:val="00007D96"/>
    <w:rsid w:val="00011049"/>
    <w:rsid w:val="000218AA"/>
    <w:rsid w:val="00040894"/>
    <w:rsid w:val="0004689D"/>
    <w:rsid w:val="000523E3"/>
    <w:rsid w:val="00060E99"/>
    <w:rsid w:val="00076B36"/>
    <w:rsid w:val="00083C11"/>
    <w:rsid w:val="00085952"/>
    <w:rsid w:val="00097320"/>
    <w:rsid w:val="000A6B9D"/>
    <w:rsid w:val="000B1D28"/>
    <w:rsid w:val="000B4274"/>
    <w:rsid w:val="000D48DB"/>
    <w:rsid w:val="000E4807"/>
    <w:rsid w:val="000E7AA2"/>
    <w:rsid w:val="00114EDB"/>
    <w:rsid w:val="0012521E"/>
    <w:rsid w:val="0014079D"/>
    <w:rsid w:val="00144FA7"/>
    <w:rsid w:val="001553A6"/>
    <w:rsid w:val="001877DC"/>
    <w:rsid w:val="00193500"/>
    <w:rsid w:val="0019565F"/>
    <w:rsid w:val="00195D0D"/>
    <w:rsid w:val="001A4D9B"/>
    <w:rsid w:val="001B36DD"/>
    <w:rsid w:val="001F1599"/>
    <w:rsid w:val="00200E17"/>
    <w:rsid w:val="002039F5"/>
    <w:rsid w:val="002061AB"/>
    <w:rsid w:val="00222CBA"/>
    <w:rsid w:val="002511E3"/>
    <w:rsid w:val="00262B8D"/>
    <w:rsid w:val="002657FF"/>
    <w:rsid w:val="002828D4"/>
    <w:rsid w:val="00297A24"/>
    <w:rsid w:val="002A22DE"/>
    <w:rsid w:val="002A539A"/>
    <w:rsid w:val="002A6B38"/>
    <w:rsid w:val="002B05B9"/>
    <w:rsid w:val="002B0BDD"/>
    <w:rsid w:val="002B227A"/>
    <w:rsid w:val="002B7904"/>
    <w:rsid w:val="002D0D70"/>
    <w:rsid w:val="002E378E"/>
    <w:rsid w:val="002E61C6"/>
    <w:rsid w:val="002F6164"/>
    <w:rsid w:val="00300A78"/>
    <w:rsid w:val="003327BE"/>
    <w:rsid w:val="00354DE0"/>
    <w:rsid w:val="00375CE0"/>
    <w:rsid w:val="00384B7D"/>
    <w:rsid w:val="0039369B"/>
    <w:rsid w:val="003B1B30"/>
    <w:rsid w:val="003B1B6B"/>
    <w:rsid w:val="003D0B6C"/>
    <w:rsid w:val="00401A2A"/>
    <w:rsid w:val="0040384B"/>
    <w:rsid w:val="00422572"/>
    <w:rsid w:val="004231D3"/>
    <w:rsid w:val="00423B25"/>
    <w:rsid w:val="0042584B"/>
    <w:rsid w:val="00431FCF"/>
    <w:rsid w:val="00443647"/>
    <w:rsid w:val="00452A3B"/>
    <w:rsid w:val="004614CC"/>
    <w:rsid w:val="004709B0"/>
    <w:rsid w:val="00471EF3"/>
    <w:rsid w:val="004732B6"/>
    <w:rsid w:val="00474CDC"/>
    <w:rsid w:val="004B1EAD"/>
    <w:rsid w:val="004B6649"/>
    <w:rsid w:val="004C5B08"/>
    <w:rsid w:val="004E1F2D"/>
    <w:rsid w:val="004E48EC"/>
    <w:rsid w:val="005139DC"/>
    <w:rsid w:val="005213D4"/>
    <w:rsid w:val="005265B9"/>
    <w:rsid w:val="00527FE4"/>
    <w:rsid w:val="005305E4"/>
    <w:rsid w:val="00572B42"/>
    <w:rsid w:val="005851BB"/>
    <w:rsid w:val="005A0BF2"/>
    <w:rsid w:val="005A7EC0"/>
    <w:rsid w:val="005B4D80"/>
    <w:rsid w:val="005D3E18"/>
    <w:rsid w:val="005E0F91"/>
    <w:rsid w:val="005F54EC"/>
    <w:rsid w:val="0061221C"/>
    <w:rsid w:val="00615BF6"/>
    <w:rsid w:val="00616F43"/>
    <w:rsid w:val="00626322"/>
    <w:rsid w:val="00636741"/>
    <w:rsid w:val="00643959"/>
    <w:rsid w:val="00657074"/>
    <w:rsid w:val="006615EE"/>
    <w:rsid w:val="00664DF2"/>
    <w:rsid w:val="00687362"/>
    <w:rsid w:val="00687A1B"/>
    <w:rsid w:val="006C28A7"/>
    <w:rsid w:val="006D1B62"/>
    <w:rsid w:val="006E326F"/>
    <w:rsid w:val="006E552D"/>
    <w:rsid w:val="00713BF7"/>
    <w:rsid w:val="00726356"/>
    <w:rsid w:val="0073489A"/>
    <w:rsid w:val="00736E7E"/>
    <w:rsid w:val="007370DE"/>
    <w:rsid w:val="00743DE9"/>
    <w:rsid w:val="0075271E"/>
    <w:rsid w:val="00775945"/>
    <w:rsid w:val="00795C52"/>
    <w:rsid w:val="007C0D4D"/>
    <w:rsid w:val="007C6931"/>
    <w:rsid w:val="007C6D47"/>
    <w:rsid w:val="007E6FB3"/>
    <w:rsid w:val="007F31EB"/>
    <w:rsid w:val="007F75ED"/>
    <w:rsid w:val="00821AE6"/>
    <w:rsid w:val="00840287"/>
    <w:rsid w:val="00861232"/>
    <w:rsid w:val="00867823"/>
    <w:rsid w:val="00891B43"/>
    <w:rsid w:val="008959C5"/>
    <w:rsid w:val="008A5C5F"/>
    <w:rsid w:val="008B11F9"/>
    <w:rsid w:val="008B1A63"/>
    <w:rsid w:val="008B3452"/>
    <w:rsid w:val="008D1B90"/>
    <w:rsid w:val="008D1ECF"/>
    <w:rsid w:val="008D3137"/>
    <w:rsid w:val="008F396C"/>
    <w:rsid w:val="008F4CCD"/>
    <w:rsid w:val="008F643B"/>
    <w:rsid w:val="00903B4E"/>
    <w:rsid w:val="00910B2B"/>
    <w:rsid w:val="009137CE"/>
    <w:rsid w:val="009166BF"/>
    <w:rsid w:val="009276D7"/>
    <w:rsid w:val="009363DF"/>
    <w:rsid w:val="0094218E"/>
    <w:rsid w:val="00972DAB"/>
    <w:rsid w:val="0097428B"/>
    <w:rsid w:val="009A0354"/>
    <w:rsid w:val="009A4D37"/>
    <w:rsid w:val="009B0E9E"/>
    <w:rsid w:val="009C2204"/>
    <w:rsid w:val="009C79F3"/>
    <w:rsid w:val="009D33CC"/>
    <w:rsid w:val="009D4847"/>
    <w:rsid w:val="009E5138"/>
    <w:rsid w:val="009E578C"/>
    <w:rsid w:val="009F08C6"/>
    <w:rsid w:val="009F3C24"/>
    <w:rsid w:val="00A002F6"/>
    <w:rsid w:val="00A035CD"/>
    <w:rsid w:val="00A100B5"/>
    <w:rsid w:val="00A636BD"/>
    <w:rsid w:val="00A644FE"/>
    <w:rsid w:val="00A866D7"/>
    <w:rsid w:val="00AC4C9E"/>
    <w:rsid w:val="00AF17E4"/>
    <w:rsid w:val="00B13799"/>
    <w:rsid w:val="00B13C22"/>
    <w:rsid w:val="00B2367D"/>
    <w:rsid w:val="00B33C5F"/>
    <w:rsid w:val="00B45EF8"/>
    <w:rsid w:val="00B5696F"/>
    <w:rsid w:val="00B63130"/>
    <w:rsid w:val="00B803B4"/>
    <w:rsid w:val="00BA7F13"/>
    <w:rsid w:val="00BD1FDF"/>
    <w:rsid w:val="00BE764E"/>
    <w:rsid w:val="00C07657"/>
    <w:rsid w:val="00C407B3"/>
    <w:rsid w:val="00C82AEF"/>
    <w:rsid w:val="00C920B0"/>
    <w:rsid w:val="00CA1C87"/>
    <w:rsid w:val="00CB6AD6"/>
    <w:rsid w:val="00CB7B26"/>
    <w:rsid w:val="00CD519A"/>
    <w:rsid w:val="00CE50D7"/>
    <w:rsid w:val="00CE6A70"/>
    <w:rsid w:val="00CF13FE"/>
    <w:rsid w:val="00D0112E"/>
    <w:rsid w:val="00D2106F"/>
    <w:rsid w:val="00D45578"/>
    <w:rsid w:val="00D838E6"/>
    <w:rsid w:val="00D864C2"/>
    <w:rsid w:val="00D92EC2"/>
    <w:rsid w:val="00D9309A"/>
    <w:rsid w:val="00DB6400"/>
    <w:rsid w:val="00DE2926"/>
    <w:rsid w:val="00E2771B"/>
    <w:rsid w:val="00E44844"/>
    <w:rsid w:val="00E45E8B"/>
    <w:rsid w:val="00E47B6C"/>
    <w:rsid w:val="00E64CD5"/>
    <w:rsid w:val="00E65DB1"/>
    <w:rsid w:val="00E72B45"/>
    <w:rsid w:val="00E83044"/>
    <w:rsid w:val="00EA5BF7"/>
    <w:rsid w:val="00EC067D"/>
    <w:rsid w:val="00EC31EA"/>
    <w:rsid w:val="00ED0A8E"/>
    <w:rsid w:val="00ED44CD"/>
    <w:rsid w:val="00F05E89"/>
    <w:rsid w:val="00F062D5"/>
    <w:rsid w:val="00F141A8"/>
    <w:rsid w:val="00F24247"/>
    <w:rsid w:val="00F30101"/>
    <w:rsid w:val="00F32C48"/>
    <w:rsid w:val="00F34293"/>
    <w:rsid w:val="00F36687"/>
    <w:rsid w:val="00F377F9"/>
    <w:rsid w:val="00F465A1"/>
    <w:rsid w:val="00F77128"/>
    <w:rsid w:val="00F94F40"/>
    <w:rsid w:val="00FA00A2"/>
    <w:rsid w:val="00FA2500"/>
    <w:rsid w:val="00FA484D"/>
    <w:rsid w:val="00FC3799"/>
    <w:rsid w:val="00FD1DB2"/>
    <w:rsid w:val="00FF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222C"/>
  <w15:chartTrackingRefBased/>
  <w15:docId w15:val="{A5FAB523-36F9-44C0-825C-7B6F14AB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1EA"/>
    <w:pPr>
      <w:ind w:left="720"/>
      <w:contextualSpacing/>
    </w:pPr>
  </w:style>
  <w:style w:type="character" w:styleId="Hyperlink">
    <w:name w:val="Hyperlink"/>
    <w:basedOn w:val="DefaultParagraphFont"/>
    <w:uiPriority w:val="99"/>
    <w:unhideWhenUsed/>
    <w:rsid w:val="008959C5"/>
    <w:rPr>
      <w:color w:val="0563C1" w:themeColor="hyperlink"/>
      <w:u w:val="single"/>
    </w:rPr>
  </w:style>
  <w:style w:type="character" w:styleId="UnresolvedMention">
    <w:name w:val="Unresolved Mention"/>
    <w:basedOn w:val="DefaultParagraphFont"/>
    <w:uiPriority w:val="99"/>
    <w:semiHidden/>
    <w:unhideWhenUsed/>
    <w:rsid w:val="008959C5"/>
    <w:rPr>
      <w:color w:val="605E5C"/>
      <w:shd w:val="clear" w:color="auto" w:fill="E1DFDD"/>
    </w:rPr>
  </w:style>
  <w:style w:type="character" w:styleId="CommentReference">
    <w:name w:val="annotation reference"/>
    <w:basedOn w:val="DefaultParagraphFont"/>
    <w:uiPriority w:val="99"/>
    <w:semiHidden/>
    <w:unhideWhenUsed/>
    <w:rsid w:val="00527FE4"/>
    <w:rPr>
      <w:sz w:val="16"/>
      <w:szCs w:val="16"/>
    </w:rPr>
  </w:style>
  <w:style w:type="paragraph" w:styleId="CommentText">
    <w:name w:val="annotation text"/>
    <w:basedOn w:val="Normal"/>
    <w:link w:val="CommentTextChar"/>
    <w:uiPriority w:val="99"/>
    <w:semiHidden/>
    <w:unhideWhenUsed/>
    <w:rsid w:val="00527FE4"/>
    <w:pPr>
      <w:spacing w:line="240" w:lineRule="auto"/>
    </w:pPr>
    <w:rPr>
      <w:sz w:val="20"/>
      <w:szCs w:val="20"/>
    </w:rPr>
  </w:style>
  <w:style w:type="character" w:customStyle="1" w:styleId="CommentTextChar">
    <w:name w:val="Comment Text Char"/>
    <w:basedOn w:val="DefaultParagraphFont"/>
    <w:link w:val="CommentText"/>
    <w:uiPriority w:val="99"/>
    <w:semiHidden/>
    <w:rsid w:val="00527FE4"/>
    <w:rPr>
      <w:sz w:val="20"/>
      <w:szCs w:val="20"/>
    </w:rPr>
  </w:style>
  <w:style w:type="paragraph" w:styleId="CommentSubject">
    <w:name w:val="annotation subject"/>
    <w:basedOn w:val="CommentText"/>
    <w:next w:val="CommentText"/>
    <w:link w:val="CommentSubjectChar"/>
    <w:uiPriority w:val="99"/>
    <w:semiHidden/>
    <w:unhideWhenUsed/>
    <w:rsid w:val="00527FE4"/>
    <w:rPr>
      <w:b/>
      <w:bCs/>
    </w:rPr>
  </w:style>
  <w:style w:type="character" w:customStyle="1" w:styleId="CommentSubjectChar">
    <w:name w:val="Comment Subject Char"/>
    <w:basedOn w:val="CommentTextChar"/>
    <w:link w:val="CommentSubject"/>
    <w:uiPriority w:val="99"/>
    <w:semiHidden/>
    <w:rsid w:val="00527FE4"/>
    <w:rPr>
      <w:b/>
      <w:bCs/>
      <w:sz w:val="20"/>
      <w:szCs w:val="20"/>
    </w:rPr>
  </w:style>
  <w:style w:type="paragraph" w:styleId="BalloonText">
    <w:name w:val="Balloon Text"/>
    <w:basedOn w:val="Normal"/>
    <w:link w:val="BalloonTextChar"/>
    <w:uiPriority w:val="99"/>
    <w:semiHidden/>
    <w:unhideWhenUsed/>
    <w:rsid w:val="00527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FE4"/>
    <w:rPr>
      <w:rFonts w:ascii="Segoe UI" w:hAnsi="Segoe UI" w:cs="Segoe UI"/>
      <w:sz w:val="18"/>
      <w:szCs w:val="18"/>
    </w:rPr>
  </w:style>
  <w:style w:type="paragraph" w:styleId="Header">
    <w:name w:val="header"/>
    <w:basedOn w:val="Normal"/>
    <w:link w:val="HeaderChar"/>
    <w:uiPriority w:val="99"/>
    <w:unhideWhenUsed/>
    <w:rsid w:val="00BD1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FDF"/>
  </w:style>
  <w:style w:type="paragraph" w:styleId="Footer">
    <w:name w:val="footer"/>
    <w:basedOn w:val="Normal"/>
    <w:link w:val="FooterChar"/>
    <w:uiPriority w:val="99"/>
    <w:unhideWhenUsed/>
    <w:rsid w:val="00BD1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4BA8513CBF724FB682A5A24C37269D" ma:contentTypeVersion="12" ma:contentTypeDescription="Create a new document." ma:contentTypeScope="" ma:versionID="27e1412f9641905cd3161aa6e6c2cd3e">
  <xsd:schema xmlns:xsd="http://www.w3.org/2001/XMLSchema" xmlns:xs="http://www.w3.org/2001/XMLSchema" xmlns:p="http://schemas.microsoft.com/office/2006/metadata/properties" xmlns:ns3="2fd6b548-723f-4e7f-a4f8-7a18ad329a6f" xmlns:ns4="ff402c54-9d71-4453-90a5-e36a3b77266b" targetNamespace="http://schemas.microsoft.com/office/2006/metadata/properties" ma:root="true" ma:fieldsID="d5c900383ef2b8e83473ec8c51e7e597" ns3:_="" ns4:_="">
    <xsd:import namespace="2fd6b548-723f-4e7f-a4f8-7a18ad329a6f"/>
    <xsd:import namespace="ff402c54-9d71-4453-90a5-e36a3b7726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6b548-723f-4e7f-a4f8-7a18ad329a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02c54-9d71-4453-90a5-e36a3b7726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29A51-FFDC-4BC9-9114-6FE9E1D95E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E1CD7E-C64D-46BD-A165-41C5E3FAAA33}">
  <ds:schemaRefs>
    <ds:schemaRef ds:uri="http://schemas.openxmlformats.org/officeDocument/2006/bibliography"/>
  </ds:schemaRefs>
</ds:datastoreItem>
</file>

<file path=customXml/itemProps3.xml><?xml version="1.0" encoding="utf-8"?>
<ds:datastoreItem xmlns:ds="http://schemas.openxmlformats.org/officeDocument/2006/customXml" ds:itemID="{71711D95-6832-46DF-816B-31C6D4B8C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6b548-723f-4e7f-a4f8-7a18ad329a6f"/>
    <ds:schemaRef ds:uri="ff402c54-9d71-4453-90a5-e36a3b772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BE09C-ADF7-4DBD-997B-722922A9C5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Naoimh</dc:creator>
  <cp:keywords/>
  <dc:description/>
  <cp:lastModifiedBy>Howerd Booth</cp:lastModifiedBy>
  <cp:revision>2</cp:revision>
  <dcterms:created xsi:type="dcterms:W3CDTF">2021-12-09T13:15:00Z</dcterms:created>
  <dcterms:modified xsi:type="dcterms:W3CDTF">2021-12-09T13:15:00Z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0x010100F14BA8513CBF724FB682A5A24C37269D</vt:lpwstr>
  </property>
</Properties>
</file>